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51" w:rsidRPr="00F0473F" w:rsidRDefault="002172C1">
      <w:pPr>
        <w:spacing w:after="0" w:line="408" w:lineRule="auto"/>
        <w:ind w:left="120"/>
        <w:jc w:val="center"/>
        <w:rPr>
          <w:lang w:val="ru-RU"/>
        </w:rPr>
      </w:pPr>
      <w:bookmarkStart w:id="0" w:name="block-25388864"/>
      <w:r w:rsidRPr="00F047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0651" w:rsidRPr="00F0473F" w:rsidRDefault="002172C1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F0473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Кузбасса</w:t>
      </w:r>
      <w:bookmarkEnd w:id="1"/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F0473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Прокопьевска</w:t>
      </w:r>
      <w:bookmarkEnd w:id="2"/>
    </w:p>
    <w:p w:rsidR="00D10651" w:rsidRPr="00F0473F" w:rsidRDefault="002172C1">
      <w:pPr>
        <w:spacing w:after="0" w:line="408" w:lineRule="auto"/>
        <w:ind w:left="120"/>
        <w:jc w:val="center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МБОУ «Школа № 3»</w:t>
      </w:r>
    </w:p>
    <w:p w:rsidR="00D10651" w:rsidRPr="00F0473F" w:rsidRDefault="00D10651">
      <w:pPr>
        <w:spacing w:after="0"/>
        <w:ind w:left="120"/>
        <w:rPr>
          <w:lang w:val="ru-RU"/>
        </w:rPr>
      </w:pPr>
    </w:p>
    <w:p w:rsidR="00D10651" w:rsidRPr="00F0473F" w:rsidRDefault="00D10651">
      <w:pPr>
        <w:spacing w:after="0"/>
        <w:ind w:left="120"/>
        <w:rPr>
          <w:lang w:val="ru-RU"/>
        </w:rPr>
      </w:pPr>
    </w:p>
    <w:p w:rsidR="00D10651" w:rsidRPr="00F0473F" w:rsidRDefault="00D10651">
      <w:pPr>
        <w:spacing w:after="0"/>
        <w:ind w:left="120"/>
        <w:rPr>
          <w:lang w:val="ru-RU"/>
        </w:rPr>
      </w:pPr>
    </w:p>
    <w:p w:rsidR="00D10651" w:rsidRPr="00F0473F" w:rsidRDefault="00D1065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2172C1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172C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172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172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172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Ерофеева Н.Н.</w:t>
            </w:r>
          </w:p>
          <w:p w:rsidR="004E6975" w:rsidRDefault="002172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37од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172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172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172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172C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172C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Щур О.В.</w:t>
            </w:r>
          </w:p>
          <w:p w:rsidR="000E6D86" w:rsidRDefault="002172C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37од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172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0651" w:rsidRDefault="00D10651">
      <w:pPr>
        <w:spacing w:after="0"/>
        <w:ind w:left="120"/>
      </w:pPr>
    </w:p>
    <w:p w:rsidR="00D10651" w:rsidRDefault="00D10651">
      <w:pPr>
        <w:spacing w:after="0"/>
        <w:ind w:left="120"/>
      </w:pPr>
    </w:p>
    <w:p w:rsidR="00D10651" w:rsidRDefault="00D10651">
      <w:pPr>
        <w:spacing w:after="0"/>
        <w:ind w:left="120"/>
      </w:pPr>
    </w:p>
    <w:p w:rsidR="00D10651" w:rsidRDefault="00D10651">
      <w:pPr>
        <w:spacing w:after="0"/>
        <w:ind w:left="120"/>
      </w:pPr>
    </w:p>
    <w:p w:rsidR="00D10651" w:rsidRDefault="00D10651">
      <w:pPr>
        <w:spacing w:after="0"/>
        <w:ind w:left="120"/>
      </w:pPr>
    </w:p>
    <w:p w:rsidR="00D10651" w:rsidRDefault="002172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10651" w:rsidRDefault="002172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3366543)</w:t>
      </w:r>
    </w:p>
    <w:p w:rsidR="00D10651" w:rsidRDefault="00D10651">
      <w:pPr>
        <w:spacing w:after="0"/>
        <w:ind w:left="120"/>
        <w:jc w:val="center"/>
      </w:pPr>
    </w:p>
    <w:p w:rsidR="00D10651" w:rsidRDefault="002172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D10651" w:rsidRDefault="002172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D10651" w:rsidRDefault="00D10651">
      <w:pPr>
        <w:spacing w:after="0"/>
        <w:ind w:left="120"/>
        <w:jc w:val="center"/>
      </w:pPr>
    </w:p>
    <w:p w:rsidR="00D10651" w:rsidRDefault="00D10651">
      <w:pPr>
        <w:spacing w:after="0"/>
        <w:ind w:left="120"/>
        <w:jc w:val="center"/>
      </w:pPr>
    </w:p>
    <w:p w:rsidR="00D10651" w:rsidRDefault="00D10651">
      <w:pPr>
        <w:spacing w:after="0"/>
        <w:ind w:left="120"/>
        <w:jc w:val="center"/>
      </w:pPr>
    </w:p>
    <w:p w:rsidR="00D10651" w:rsidRDefault="00D10651">
      <w:pPr>
        <w:spacing w:after="0"/>
        <w:ind w:left="120"/>
        <w:jc w:val="center"/>
      </w:pPr>
    </w:p>
    <w:p w:rsidR="00D10651" w:rsidRDefault="00D10651">
      <w:pPr>
        <w:spacing w:after="0"/>
        <w:ind w:left="120"/>
        <w:jc w:val="center"/>
      </w:pPr>
    </w:p>
    <w:p w:rsidR="00D10651" w:rsidRDefault="00D10651">
      <w:pPr>
        <w:spacing w:after="0"/>
        <w:ind w:left="120"/>
        <w:jc w:val="center"/>
      </w:pPr>
    </w:p>
    <w:p w:rsidR="00D10651" w:rsidRDefault="00D10651">
      <w:pPr>
        <w:spacing w:after="0"/>
        <w:ind w:left="120"/>
        <w:jc w:val="center"/>
      </w:pPr>
    </w:p>
    <w:p w:rsidR="00D10651" w:rsidRDefault="00D10651">
      <w:pPr>
        <w:spacing w:after="0"/>
        <w:ind w:left="120"/>
        <w:jc w:val="center"/>
      </w:pPr>
    </w:p>
    <w:p w:rsidR="00D10651" w:rsidRDefault="00D10651">
      <w:pPr>
        <w:spacing w:after="0"/>
        <w:ind w:left="120"/>
        <w:jc w:val="center"/>
      </w:pPr>
    </w:p>
    <w:p w:rsidR="00D10651" w:rsidRDefault="00D10651">
      <w:pPr>
        <w:spacing w:after="0"/>
        <w:ind w:left="120"/>
        <w:jc w:val="center"/>
      </w:pPr>
    </w:p>
    <w:p w:rsidR="00D10651" w:rsidRDefault="00D10651">
      <w:pPr>
        <w:spacing w:after="0"/>
        <w:ind w:left="120"/>
        <w:jc w:val="center"/>
      </w:pPr>
    </w:p>
    <w:p w:rsidR="00D10651" w:rsidRDefault="002172C1">
      <w:pPr>
        <w:spacing w:after="0"/>
        <w:ind w:left="120"/>
        <w:jc w:val="center"/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 xml:space="preserve">Прокопьевск </w:t>
      </w:r>
      <w:bookmarkStart w:id="4" w:name="0607e6f3-e82e-49a9-b315-c957a5fafe42"/>
      <w:bookmarkEnd w:id="3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D10651" w:rsidRDefault="00D10651">
      <w:pPr>
        <w:spacing w:after="0"/>
        <w:ind w:left="120"/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bookmarkStart w:id="5" w:name="block-25388868"/>
      <w:bookmarkEnd w:id="0"/>
      <w:r w:rsidRPr="00F0473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10651" w:rsidRPr="00F0473F" w:rsidRDefault="00D10651">
      <w:pPr>
        <w:spacing w:after="0" w:line="264" w:lineRule="auto"/>
        <w:ind w:left="120"/>
        <w:jc w:val="both"/>
        <w:rPr>
          <w:lang w:val="ru-RU"/>
        </w:rPr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0651" w:rsidRPr="00F0473F" w:rsidRDefault="00D10651">
      <w:pPr>
        <w:spacing w:after="0" w:line="264" w:lineRule="auto"/>
        <w:ind w:left="120"/>
        <w:jc w:val="both"/>
        <w:rPr>
          <w:lang w:val="ru-RU"/>
        </w:rPr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D10651" w:rsidRPr="00F0473F" w:rsidRDefault="00D10651">
      <w:pPr>
        <w:spacing w:after="0" w:line="264" w:lineRule="auto"/>
        <w:ind w:left="120"/>
        <w:jc w:val="both"/>
        <w:rPr>
          <w:lang w:val="ru-RU"/>
        </w:rPr>
      </w:pP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Default="002172C1">
      <w:pPr>
        <w:spacing w:after="0" w:line="264" w:lineRule="auto"/>
        <w:ind w:firstLine="600"/>
        <w:jc w:val="both"/>
      </w:pPr>
      <w:r w:rsidRPr="00F0473F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</w:t>
      </w:r>
      <w:r w:rsidRPr="00F0473F">
        <w:rPr>
          <w:rFonts w:ascii="Times New Roman" w:hAnsi="Times New Roman"/>
          <w:color w:val="000000"/>
          <w:sz w:val="28"/>
          <w:lang w:val="ru-RU"/>
        </w:rPr>
        <w:t>ошения.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</w:t>
      </w:r>
      <w:r w:rsidRPr="00F0473F">
        <w:rPr>
          <w:rFonts w:ascii="Times New Roman" w:hAnsi="Times New Roman"/>
          <w:color w:val="000000"/>
          <w:sz w:val="28"/>
          <w:lang w:val="ru-RU"/>
        </w:rPr>
        <w:t>бытных людей. Искусство первобытных людей.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</w:t>
      </w:r>
      <w:r w:rsidRPr="00F0473F">
        <w:rPr>
          <w:rFonts w:ascii="Times New Roman" w:hAnsi="Times New Roman"/>
          <w:color w:val="000000"/>
          <w:sz w:val="28"/>
          <w:lang w:val="ru-RU"/>
        </w:rPr>
        <w:t>ного мира.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</w:t>
      </w:r>
      <w:r w:rsidRPr="00F0473F">
        <w:rPr>
          <w:rFonts w:ascii="Times New Roman" w:hAnsi="Times New Roman"/>
          <w:color w:val="000000"/>
          <w:sz w:val="28"/>
          <w:lang w:val="ru-RU"/>
        </w:rPr>
        <w:t>оводства, ремесел. Рабы.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0473F">
        <w:rPr>
          <w:rFonts w:ascii="Times New Roman" w:hAnsi="Times New Roman"/>
          <w:color w:val="000000"/>
          <w:sz w:val="28"/>
          <w:lang w:val="ru-RU"/>
        </w:rPr>
        <w:t>.</w:t>
      </w:r>
    </w:p>
    <w:p w:rsidR="00D10651" w:rsidRDefault="002172C1">
      <w:pPr>
        <w:spacing w:after="0" w:line="264" w:lineRule="auto"/>
        <w:ind w:firstLine="600"/>
        <w:jc w:val="both"/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Древние цивилизации Месопотамии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Природные </w:t>
      </w:r>
      <w:r w:rsidRPr="00F0473F">
        <w:rPr>
          <w:rFonts w:ascii="Times New Roman" w:hAnsi="Times New Roman"/>
          <w:color w:val="000000"/>
          <w:sz w:val="28"/>
          <w:lang w:val="ru-RU"/>
        </w:rPr>
        <w:t>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F0473F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</w:t>
      </w:r>
      <w:r w:rsidRPr="00F0473F">
        <w:rPr>
          <w:rFonts w:ascii="Times New Roman" w:hAnsi="Times New Roman"/>
          <w:color w:val="000000"/>
          <w:sz w:val="28"/>
          <w:lang w:val="ru-RU"/>
        </w:rPr>
        <w:t>ные сокровища Ниневии. Гибель империи.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</w:t>
      </w:r>
      <w:r w:rsidRPr="00F0473F">
        <w:rPr>
          <w:rFonts w:ascii="Times New Roman" w:hAnsi="Times New Roman"/>
          <w:color w:val="000000"/>
          <w:sz w:val="28"/>
          <w:lang w:val="ru-RU"/>
        </w:rPr>
        <w:t>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Завоевания персов. Государство Ахеменид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0473F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</w:t>
      </w:r>
      <w:r w:rsidRPr="00F0473F">
        <w:rPr>
          <w:rFonts w:ascii="Times New Roman" w:hAnsi="Times New Roman"/>
          <w:color w:val="000000"/>
          <w:sz w:val="28"/>
          <w:lang w:val="ru-RU"/>
        </w:rPr>
        <w:t>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</w:t>
      </w:r>
      <w:r w:rsidRPr="00F0473F">
        <w:rPr>
          <w:rFonts w:ascii="Times New Roman" w:hAnsi="Times New Roman"/>
          <w:color w:val="000000"/>
          <w:sz w:val="28"/>
          <w:lang w:val="ru-RU"/>
        </w:rPr>
        <w:t>удожественная культура, научное познание).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</w:t>
      </w:r>
      <w:r w:rsidRPr="00F0473F">
        <w:rPr>
          <w:rFonts w:ascii="Times New Roman" w:hAnsi="Times New Roman"/>
          <w:color w:val="000000"/>
          <w:sz w:val="28"/>
          <w:lang w:val="ru-RU"/>
        </w:rPr>
        <w:t>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Древняя Греция.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Эллинизм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</w:t>
      </w: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Государства Ахейской Греции (Микены, Тиринф). Троянская война. Вторжение дорийских племен. Поэмы Гом</w:t>
      </w:r>
      <w:r w:rsidRPr="00F0473F">
        <w:rPr>
          <w:rFonts w:ascii="Times New Roman" w:hAnsi="Times New Roman"/>
          <w:color w:val="000000"/>
          <w:sz w:val="28"/>
          <w:lang w:val="ru-RU"/>
        </w:rPr>
        <w:t>ера «Илиада», «Одиссея».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Афины: ут</w:t>
      </w:r>
      <w:r w:rsidRPr="00F0473F">
        <w:rPr>
          <w:rFonts w:ascii="Times New Roman" w:hAnsi="Times New Roman"/>
          <w:color w:val="000000"/>
          <w:sz w:val="28"/>
          <w:lang w:val="ru-RU"/>
        </w:rPr>
        <w:t>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</w:t>
      </w:r>
      <w:r w:rsidRPr="00F0473F">
        <w:rPr>
          <w:rFonts w:ascii="Times New Roman" w:hAnsi="Times New Roman"/>
          <w:color w:val="000000"/>
          <w:sz w:val="28"/>
          <w:lang w:val="ru-RU"/>
        </w:rPr>
        <w:t>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</w:t>
      </w:r>
      <w:r w:rsidRPr="00F0473F">
        <w:rPr>
          <w:rFonts w:ascii="Times New Roman" w:hAnsi="Times New Roman"/>
          <w:color w:val="000000"/>
          <w:sz w:val="28"/>
          <w:lang w:val="ru-RU"/>
        </w:rPr>
        <w:t>енная жизнь. Развитие рабовладения. Пелопоннесская война: причины, участники, итоги. Упадок Эллады.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</w:t>
      </w:r>
      <w:r w:rsidRPr="00F0473F">
        <w:rPr>
          <w:rFonts w:ascii="Times New Roman" w:hAnsi="Times New Roman"/>
          <w:color w:val="000000"/>
          <w:sz w:val="28"/>
          <w:lang w:val="ru-RU"/>
        </w:rPr>
        <w:t>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0473F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</w:t>
      </w:r>
      <w:r w:rsidRPr="00F0473F">
        <w:rPr>
          <w:rFonts w:ascii="Times New Roman" w:hAnsi="Times New Roman"/>
          <w:color w:val="000000"/>
          <w:sz w:val="28"/>
          <w:lang w:val="ru-RU"/>
        </w:rPr>
        <w:t>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Возникновение Римского 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государства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</w:t>
      </w:r>
      <w:r w:rsidRPr="00F0473F">
        <w:rPr>
          <w:rFonts w:ascii="Times New Roman" w:hAnsi="Times New Roman"/>
          <w:color w:val="000000"/>
          <w:sz w:val="28"/>
          <w:lang w:val="ru-RU"/>
        </w:rPr>
        <w:t>я древних римлян. Боги. Жрецы. Завоевание Римом Италии.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Поздняя Римская респу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блика. Гражданские войны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</w:t>
      </w:r>
      <w:r w:rsidRPr="00F0473F">
        <w:rPr>
          <w:rFonts w:ascii="Times New Roman" w:hAnsi="Times New Roman"/>
          <w:color w:val="000000"/>
          <w:sz w:val="28"/>
          <w:lang w:val="ru-RU"/>
        </w:rPr>
        <w:t>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0473F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Восточную части.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архитектура, скульптура. Пантеон.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D10651" w:rsidRPr="00F0473F" w:rsidRDefault="00D10651">
      <w:pPr>
        <w:spacing w:after="0" w:line="264" w:lineRule="auto"/>
        <w:ind w:left="120"/>
        <w:jc w:val="both"/>
        <w:rPr>
          <w:lang w:val="ru-RU"/>
        </w:rPr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0651" w:rsidRPr="00F0473F" w:rsidRDefault="00D10651">
      <w:pPr>
        <w:spacing w:after="0" w:line="264" w:lineRule="auto"/>
        <w:ind w:left="120"/>
        <w:jc w:val="both"/>
        <w:rPr>
          <w:lang w:val="ru-RU"/>
        </w:rPr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047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государств во Франции, Германии, Италии. Священная Римск</w:t>
      </w:r>
      <w:r w:rsidRPr="00F0473F">
        <w:rPr>
          <w:rFonts w:ascii="Times New Roman" w:hAnsi="Times New Roman"/>
          <w:color w:val="000000"/>
          <w:sz w:val="28"/>
          <w:lang w:val="ru-RU"/>
        </w:rPr>
        <w:t>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Терр</w:t>
      </w:r>
      <w:r w:rsidRPr="00F0473F">
        <w:rPr>
          <w:rFonts w:ascii="Times New Roman" w:hAnsi="Times New Roman"/>
          <w:color w:val="000000"/>
          <w:sz w:val="28"/>
          <w:lang w:val="ru-RU"/>
        </w:rPr>
        <w:t>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</w:t>
      </w:r>
      <w:r w:rsidRPr="00F0473F">
        <w:rPr>
          <w:rFonts w:ascii="Times New Roman" w:hAnsi="Times New Roman"/>
          <w:color w:val="000000"/>
          <w:sz w:val="28"/>
          <w:lang w:val="ru-RU"/>
        </w:rPr>
        <w:t>архитектура, мозаика, фреска, иконопись).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</w:t>
      </w:r>
      <w:r w:rsidRPr="00F0473F">
        <w:rPr>
          <w:rFonts w:ascii="Times New Roman" w:hAnsi="Times New Roman"/>
          <w:color w:val="000000"/>
          <w:sz w:val="28"/>
          <w:lang w:val="ru-RU"/>
        </w:rPr>
        <w:t>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</w:t>
      </w:r>
      <w:r w:rsidRPr="00F0473F">
        <w:rPr>
          <w:rFonts w:ascii="Times New Roman" w:hAnsi="Times New Roman"/>
          <w:color w:val="000000"/>
          <w:sz w:val="28"/>
          <w:lang w:val="ru-RU"/>
        </w:rPr>
        <w:t>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</w:t>
      </w:r>
      <w:r w:rsidRPr="00F0473F">
        <w:rPr>
          <w:rFonts w:ascii="Times New Roman" w:hAnsi="Times New Roman"/>
          <w:color w:val="000000"/>
          <w:sz w:val="28"/>
          <w:lang w:val="ru-RU"/>
        </w:rPr>
        <w:t>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</w:t>
      </w:r>
      <w:r w:rsidRPr="00F0473F">
        <w:rPr>
          <w:rFonts w:ascii="Times New Roman" w:hAnsi="Times New Roman"/>
          <w:color w:val="000000"/>
          <w:sz w:val="28"/>
          <w:lang w:val="ru-RU"/>
        </w:rPr>
        <w:t>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0473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о в </w:t>
      </w:r>
      <w:r>
        <w:rPr>
          <w:rFonts w:ascii="Times New Roman" w:hAnsi="Times New Roman"/>
          <w:color w:val="000000"/>
          <w:sz w:val="28"/>
        </w:rPr>
        <w:t>XIV</w:t>
      </w:r>
      <w:r w:rsidRPr="00F047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047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</w:t>
      </w: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(Жакер</w:t>
      </w:r>
      <w:r w:rsidRPr="00F0473F">
        <w:rPr>
          <w:rFonts w:ascii="Times New Roman" w:hAnsi="Times New Roman"/>
          <w:color w:val="000000"/>
          <w:sz w:val="28"/>
          <w:lang w:val="ru-RU"/>
        </w:rPr>
        <w:t>ия, восстание Уота Тайлера). Гуситское движение в Чехии.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0473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Представления средневеков</w:t>
      </w:r>
      <w:r w:rsidRPr="00F0473F">
        <w:rPr>
          <w:rFonts w:ascii="Times New Roman" w:hAnsi="Times New Roman"/>
          <w:color w:val="000000"/>
          <w:sz w:val="28"/>
          <w:lang w:val="ru-RU"/>
        </w:rPr>
        <w:t>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</w:t>
      </w:r>
      <w:r w:rsidRPr="00F0473F">
        <w:rPr>
          <w:rFonts w:ascii="Times New Roman" w:hAnsi="Times New Roman"/>
          <w:color w:val="000000"/>
          <w:sz w:val="28"/>
          <w:lang w:val="ru-RU"/>
        </w:rPr>
        <w:t>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</w:t>
      </w:r>
      <w:r w:rsidRPr="00F0473F">
        <w:rPr>
          <w:rFonts w:ascii="Times New Roman" w:hAnsi="Times New Roman"/>
          <w:color w:val="000000"/>
          <w:sz w:val="28"/>
          <w:lang w:val="ru-RU"/>
        </w:rPr>
        <w:t>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</w:t>
      </w:r>
      <w:r w:rsidRPr="00F0473F">
        <w:rPr>
          <w:rFonts w:ascii="Times New Roman" w:hAnsi="Times New Roman"/>
          <w:color w:val="000000"/>
          <w:sz w:val="28"/>
          <w:lang w:val="ru-RU"/>
        </w:rPr>
        <w:t>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D10651" w:rsidRPr="00F0473F" w:rsidRDefault="00D10651">
      <w:pPr>
        <w:spacing w:after="0"/>
        <w:ind w:left="120"/>
        <w:rPr>
          <w:lang w:val="ru-RU"/>
        </w:rPr>
      </w:pPr>
    </w:p>
    <w:p w:rsidR="00D10651" w:rsidRPr="00F0473F" w:rsidRDefault="002172C1">
      <w:pPr>
        <w:spacing w:after="0"/>
        <w:ind w:left="120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ИСТОРИЯ РОССИИ. ОТ РУ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СИ К РОССИЙСКОМУ ГОСУДАРСТВУ </w:t>
      </w:r>
    </w:p>
    <w:p w:rsidR="00D10651" w:rsidRPr="00F0473F" w:rsidRDefault="00D10651">
      <w:pPr>
        <w:spacing w:after="0"/>
        <w:ind w:left="120"/>
        <w:rPr>
          <w:lang w:val="ru-RU"/>
        </w:rPr>
      </w:pP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0473F">
        <w:rPr>
          <w:rFonts w:ascii="Times New Roman" w:hAnsi="Times New Roman"/>
          <w:color w:val="000000"/>
          <w:sz w:val="28"/>
          <w:lang w:val="ru-RU"/>
        </w:rPr>
        <w:t>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Зас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</w:t>
      </w: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древнейшего земледелия и скотоводства. Появление металлических орудий и их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Народы, п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</w:t>
      </w:r>
      <w:r w:rsidRPr="00F0473F">
        <w:rPr>
          <w:rFonts w:ascii="Times New Roman" w:hAnsi="Times New Roman"/>
          <w:color w:val="000000"/>
          <w:sz w:val="28"/>
          <w:lang w:val="ru-RU"/>
        </w:rPr>
        <w:t>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</w:t>
      </w:r>
      <w:r w:rsidRPr="00F0473F">
        <w:rPr>
          <w:rFonts w:ascii="Times New Roman" w:hAnsi="Times New Roman"/>
          <w:color w:val="000000"/>
          <w:sz w:val="28"/>
          <w:lang w:val="ru-RU"/>
        </w:rPr>
        <w:t>ян, их общественный строй и политическая организация. Возникновение княжеской власти. Традиционные верования.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Первые известия о Р</w:t>
      </w:r>
      <w:r w:rsidRPr="00F0473F">
        <w:rPr>
          <w:rFonts w:ascii="Times New Roman" w:hAnsi="Times New Roman"/>
          <w:color w:val="000000"/>
          <w:sz w:val="28"/>
          <w:lang w:val="ru-RU"/>
        </w:rPr>
        <w:t>уси. Проблема образования государства Русь. Скандинавы на Руси. Начало династии Рюриковичей.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</w:t>
      </w:r>
      <w:r w:rsidRPr="00F0473F">
        <w:rPr>
          <w:rFonts w:ascii="Times New Roman" w:hAnsi="Times New Roman"/>
          <w:color w:val="000000"/>
          <w:sz w:val="28"/>
          <w:lang w:val="ru-RU"/>
        </w:rPr>
        <w:t>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</w:t>
      </w:r>
      <w:r w:rsidRPr="00F0473F">
        <w:rPr>
          <w:rFonts w:ascii="Times New Roman" w:hAnsi="Times New Roman"/>
          <w:color w:val="000000"/>
          <w:sz w:val="28"/>
          <w:lang w:val="ru-RU"/>
        </w:rPr>
        <w:t>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егории рядового и </w:t>
      </w: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зависимого населения. Древнерусское право: Русская Правда, церковные уставы.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</w:t>
      </w:r>
      <w:r w:rsidRPr="00F0473F">
        <w:rPr>
          <w:rFonts w:ascii="Times New Roman" w:hAnsi="Times New Roman"/>
          <w:color w:val="000000"/>
          <w:sz w:val="28"/>
          <w:lang w:val="ru-RU"/>
        </w:rPr>
        <w:t>ентральной, Западной и Северной Европы. Херсонес в культурных контактах Руси и Византии.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</w:t>
      </w:r>
      <w:r w:rsidRPr="00F0473F">
        <w:rPr>
          <w:rFonts w:ascii="Times New Roman" w:hAnsi="Times New Roman"/>
          <w:color w:val="000000"/>
          <w:sz w:val="28"/>
          <w:lang w:val="ru-RU"/>
        </w:rPr>
        <w:t>щины. Дети и их воспитание. Календарь и хронология.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</w:t>
      </w:r>
      <w:r w:rsidRPr="00F0473F">
        <w:rPr>
          <w:rFonts w:ascii="Times New Roman" w:hAnsi="Times New Roman"/>
          <w:color w:val="000000"/>
          <w:sz w:val="28"/>
          <w:lang w:val="ru-RU"/>
        </w:rPr>
        <w:t>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</w:t>
      </w:r>
      <w:r w:rsidRPr="00F0473F">
        <w:rPr>
          <w:rFonts w:ascii="Times New Roman" w:hAnsi="Times New Roman"/>
          <w:color w:val="000000"/>
          <w:sz w:val="28"/>
          <w:lang w:val="ru-RU"/>
        </w:rPr>
        <w:t>тва: Десятинная церковь, София Киевская, София Новгородская. Материальная культура. Ремесло. Военное дело и оружие.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</w:t>
      </w:r>
      <w:r w:rsidRPr="00F0473F">
        <w:rPr>
          <w:rFonts w:ascii="Times New Roman" w:hAnsi="Times New Roman"/>
          <w:color w:val="000000"/>
          <w:sz w:val="28"/>
          <w:lang w:val="ru-RU"/>
        </w:rPr>
        <w:t>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</w:t>
      </w:r>
      <w:r w:rsidRPr="00F0473F">
        <w:rPr>
          <w:rFonts w:ascii="Times New Roman" w:hAnsi="Times New Roman"/>
          <w:color w:val="000000"/>
          <w:sz w:val="28"/>
          <w:lang w:val="ru-RU"/>
        </w:rPr>
        <w:t>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Русские земл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</w:t>
      </w:r>
      <w:r w:rsidRPr="00F0473F">
        <w:rPr>
          <w:rFonts w:ascii="Times New Roman" w:hAnsi="Times New Roman"/>
          <w:color w:val="000000"/>
          <w:sz w:val="28"/>
          <w:lang w:val="ru-RU"/>
        </w:rPr>
        <w:t>емель от ордынских ханов (так называемое ордынское иго).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</w:t>
      </w: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земли: Новгородская и Псковская. Политический строй Новгорода и Пск</w:t>
      </w:r>
      <w:r w:rsidRPr="00F0473F">
        <w:rPr>
          <w:rFonts w:ascii="Times New Roman" w:hAnsi="Times New Roman"/>
          <w:color w:val="000000"/>
          <w:sz w:val="28"/>
          <w:lang w:val="ru-RU"/>
        </w:rPr>
        <w:t>ова. Роль вече и князя. Новгород и немецкая Ганза.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</w:t>
      </w:r>
      <w:r w:rsidRPr="00F0473F">
        <w:rPr>
          <w:rFonts w:ascii="Times New Roman" w:hAnsi="Times New Roman"/>
          <w:color w:val="000000"/>
          <w:sz w:val="28"/>
          <w:lang w:val="ru-RU"/>
        </w:rPr>
        <w:t>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</w:t>
      </w:r>
      <w:r w:rsidRPr="00F0473F">
        <w:rPr>
          <w:rFonts w:ascii="Times New Roman" w:hAnsi="Times New Roman"/>
          <w:color w:val="000000"/>
          <w:sz w:val="28"/>
          <w:lang w:val="ru-RU"/>
        </w:rPr>
        <w:t>сий Московский и преподобный Сергий Радонежский.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047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</w:t>
      </w:r>
      <w:r w:rsidRPr="00F0473F">
        <w:rPr>
          <w:rFonts w:ascii="Times New Roman" w:hAnsi="Times New Roman"/>
          <w:color w:val="000000"/>
          <w:sz w:val="28"/>
          <w:lang w:val="ru-RU"/>
        </w:rPr>
        <w:t>и Причерноморья (Каффа, Тана, Солдайя и др.) и их роль в системе торговых и политических связей Руси с Западом и Востоком.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</w:t>
      </w:r>
      <w:r w:rsidRPr="00F0473F">
        <w:rPr>
          <w:rFonts w:ascii="Times New Roman" w:hAnsi="Times New Roman"/>
          <w:color w:val="000000"/>
          <w:sz w:val="28"/>
          <w:lang w:val="ru-RU"/>
        </w:rPr>
        <w:t>мля. Изобразительное искусство. Феофан Грек. Андрей Рублев.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</w:t>
      </w: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устр</w:t>
      </w:r>
      <w:r w:rsidRPr="00F0473F">
        <w:rPr>
          <w:rFonts w:ascii="Times New Roman" w:hAnsi="Times New Roman"/>
          <w:color w:val="000000"/>
          <w:sz w:val="28"/>
          <w:lang w:val="ru-RU"/>
        </w:rPr>
        <w:t>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</w:t>
      </w:r>
      <w:r w:rsidRPr="00F0473F">
        <w:rPr>
          <w:rFonts w:ascii="Times New Roman" w:hAnsi="Times New Roman"/>
          <w:color w:val="000000"/>
          <w:sz w:val="28"/>
          <w:lang w:val="ru-RU"/>
        </w:rPr>
        <w:t>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смотрении ключевых событий и процессов отечественной истории).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10651" w:rsidRPr="00F0473F" w:rsidRDefault="00D10651">
      <w:pPr>
        <w:spacing w:after="0" w:line="264" w:lineRule="auto"/>
        <w:ind w:left="120"/>
        <w:jc w:val="both"/>
        <w:rPr>
          <w:lang w:val="ru-RU"/>
        </w:rPr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0651" w:rsidRPr="00F0473F" w:rsidRDefault="00D10651">
      <w:pPr>
        <w:spacing w:after="0" w:line="264" w:lineRule="auto"/>
        <w:ind w:left="120"/>
        <w:jc w:val="both"/>
        <w:rPr>
          <w:lang w:val="ru-RU"/>
        </w:rPr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Великие 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географические открытия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</w:t>
      </w:r>
      <w:r w:rsidRPr="00F0473F">
        <w:rPr>
          <w:rFonts w:ascii="Times New Roman" w:hAnsi="Times New Roman"/>
          <w:color w:val="000000"/>
          <w:sz w:val="28"/>
          <w:lang w:val="ru-RU"/>
        </w:rPr>
        <w:t>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</w:t>
      </w:r>
      <w:r w:rsidRPr="00F0473F">
        <w:rPr>
          <w:rFonts w:ascii="Times New Roman" w:hAnsi="Times New Roman"/>
          <w:color w:val="000000"/>
          <w:sz w:val="28"/>
          <w:lang w:val="ru-RU"/>
        </w:rPr>
        <w:t>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Причины Реформации. Начало Реформации в Герма</w:t>
      </w:r>
      <w:r w:rsidRPr="00F0473F">
        <w:rPr>
          <w:rFonts w:ascii="Times New Roman" w:hAnsi="Times New Roman"/>
          <w:color w:val="000000"/>
          <w:sz w:val="28"/>
          <w:lang w:val="ru-RU"/>
        </w:rPr>
        <w:t>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</w:t>
      </w:r>
      <w:r w:rsidRPr="00F0473F">
        <w:rPr>
          <w:rFonts w:ascii="Times New Roman" w:hAnsi="Times New Roman"/>
          <w:color w:val="000000"/>
          <w:sz w:val="28"/>
          <w:lang w:val="ru-RU"/>
        </w:rPr>
        <w:t>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0473F">
        <w:rPr>
          <w:rFonts w:ascii="Times New Roman" w:hAnsi="Times New Roman"/>
          <w:color w:val="000000"/>
          <w:sz w:val="28"/>
          <w:lang w:val="ru-RU"/>
        </w:rPr>
        <w:t>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0473F">
        <w:rPr>
          <w:rFonts w:ascii="Times New Roman" w:hAnsi="Times New Roman"/>
          <w:color w:val="000000"/>
          <w:sz w:val="28"/>
          <w:lang w:val="ru-RU"/>
        </w:rPr>
        <w:t>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F0473F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F0473F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F0473F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F0473F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артины мира. </w:t>
      </w: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Выдающиеся ученые и их открытия (Н. Коперник, И. Ньютон). Утверждение рационализма.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047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D10651" w:rsidRPr="00F0473F" w:rsidRDefault="00D10651">
      <w:pPr>
        <w:spacing w:after="0" w:line="264" w:lineRule="auto"/>
        <w:ind w:left="120"/>
        <w:jc w:val="both"/>
        <w:rPr>
          <w:lang w:val="ru-RU"/>
        </w:rPr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D10651" w:rsidRPr="00F0473F" w:rsidRDefault="00D10651">
      <w:pPr>
        <w:spacing w:after="0" w:line="264" w:lineRule="auto"/>
        <w:ind w:left="120"/>
        <w:jc w:val="both"/>
        <w:rPr>
          <w:lang w:val="ru-RU"/>
        </w:rPr>
      </w:pP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0473F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</w:t>
      </w:r>
      <w:r w:rsidRPr="00F0473F">
        <w:rPr>
          <w:rFonts w:ascii="Times New Roman" w:hAnsi="Times New Roman"/>
          <w:color w:val="000000"/>
          <w:sz w:val="28"/>
          <w:lang w:val="ru-RU"/>
        </w:rPr>
        <w:t>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Регентство </w:t>
      </w:r>
      <w:r w:rsidRPr="00F0473F">
        <w:rPr>
          <w:rFonts w:ascii="Times New Roman" w:hAnsi="Times New Roman"/>
          <w:color w:val="000000"/>
          <w:sz w:val="28"/>
          <w:lang w:val="ru-RU"/>
        </w:rPr>
        <w:t>Елены Глинской. Сопротивление удельных князей великокняжеской власти. Унификация денежной системы.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царского титула.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</w:t>
      </w:r>
      <w:r w:rsidRPr="00F0473F">
        <w:rPr>
          <w:rFonts w:ascii="Times New Roman" w:hAnsi="Times New Roman"/>
          <w:color w:val="000000"/>
          <w:sz w:val="28"/>
          <w:lang w:val="ru-RU"/>
        </w:rPr>
        <w:t>ов местного самоуправления.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</w:t>
      </w:r>
      <w:r w:rsidRPr="00F0473F">
        <w:rPr>
          <w:rFonts w:ascii="Times New Roman" w:hAnsi="Times New Roman"/>
          <w:color w:val="000000"/>
          <w:sz w:val="28"/>
          <w:lang w:val="ru-RU"/>
        </w:rPr>
        <w:t>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Западной Сибири.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</w:t>
      </w:r>
      <w:r w:rsidRPr="00F0473F">
        <w:rPr>
          <w:rFonts w:ascii="Times New Roman" w:hAnsi="Times New Roman"/>
          <w:color w:val="000000"/>
          <w:sz w:val="28"/>
          <w:lang w:val="ru-RU"/>
        </w:rPr>
        <w:t>вание вольного казачества.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</w:t>
      </w:r>
      <w:r w:rsidRPr="00F0473F">
        <w:rPr>
          <w:rFonts w:ascii="Times New Roman" w:hAnsi="Times New Roman"/>
          <w:color w:val="000000"/>
          <w:sz w:val="28"/>
          <w:lang w:val="ru-RU"/>
        </w:rPr>
        <w:t>манское духовенство.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Росси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</w:t>
      </w:r>
      <w:r w:rsidRPr="00F0473F">
        <w:rPr>
          <w:rFonts w:ascii="Times New Roman" w:hAnsi="Times New Roman"/>
          <w:color w:val="000000"/>
          <w:sz w:val="28"/>
          <w:lang w:val="ru-RU"/>
        </w:rPr>
        <w:t>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</w:t>
      </w:r>
      <w:r w:rsidRPr="00F0473F">
        <w:rPr>
          <w:rFonts w:ascii="Times New Roman" w:hAnsi="Times New Roman"/>
          <w:color w:val="000000"/>
          <w:sz w:val="28"/>
          <w:lang w:val="ru-RU"/>
        </w:rPr>
        <w:t>дунова. Политика Бориса Годунова в отношении боярства. Голод 1601–1603 гг. и обострение социально-экономического кризиса.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г. и убийство самозванца.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0473F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оице-Сергиева монастыря. Выборгский </w:t>
      </w: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Свержение Василия Шуйского и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</w:t>
      </w:r>
      <w:r w:rsidRPr="00F0473F">
        <w:rPr>
          <w:rFonts w:ascii="Times New Roman" w:hAnsi="Times New Roman"/>
          <w:color w:val="000000"/>
          <w:sz w:val="28"/>
          <w:lang w:val="ru-RU"/>
        </w:rPr>
        <w:t>й. Итоги и последствия Смутного времени.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</w:t>
      </w:r>
      <w:r w:rsidRPr="00F0473F">
        <w:rPr>
          <w:rFonts w:ascii="Times New Roman" w:hAnsi="Times New Roman"/>
          <w:color w:val="000000"/>
          <w:sz w:val="28"/>
          <w:lang w:val="ru-RU"/>
        </w:rPr>
        <w:t>и государством.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</w:t>
      </w:r>
      <w:r w:rsidRPr="00F0473F">
        <w:rPr>
          <w:rFonts w:ascii="Times New Roman" w:hAnsi="Times New Roman"/>
          <w:color w:val="000000"/>
          <w:sz w:val="28"/>
          <w:lang w:val="ru-RU"/>
        </w:rPr>
        <w:t>Федор Алексеевич. Отмена местничества. Налоговая (податная) реформа.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тва.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</w:t>
      </w: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Псковско-Новгородское восста</w:t>
      </w:r>
      <w:r w:rsidRPr="00F0473F">
        <w:rPr>
          <w:rFonts w:ascii="Times New Roman" w:hAnsi="Times New Roman"/>
          <w:color w:val="000000"/>
          <w:sz w:val="28"/>
          <w:lang w:val="ru-RU"/>
        </w:rPr>
        <w:t>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</w:t>
      </w:r>
      <w:r w:rsidRPr="00F0473F">
        <w:rPr>
          <w:rFonts w:ascii="Times New Roman" w:hAnsi="Times New Roman"/>
          <w:color w:val="000000"/>
          <w:sz w:val="28"/>
          <w:lang w:val="ru-RU"/>
        </w:rPr>
        <w:t>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</w:t>
      </w:r>
      <w:r w:rsidRPr="00F0473F">
        <w:rPr>
          <w:rFonts w:ascii="Times New Roman" w:hAnsi="Times New Roman"/>
          <w:color w:val="000000"/>
          <w:sz w:val="28"/>
          <w:lang w:val="ru-RU"/>
        </w:rPr>
        <w:t>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</w:t>
      </w:r>
      <w:r w:rsidRPr="00F0473F">
        <w:rPr>
          <w:rFonts w:ascii="Times New Roman" w:hAnsi="Times New Roman"/>
          <w:color w:val="000000"/>
          <w:sz w:val="28"/>
          <w:lang w:val="ru-RU"/>
        </w:rPr>
        <w:t>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Изменения в картине ми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047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</w:t>
      </w:r>
      <w:r w:rsidRPr="00F0473F">
        <w:rPr>
          <w:rFonts w:ascii="Times New Roman" w:hAnsi="Times New Roman"/>
          <w:color w:val="000000"/>
          <w:sz w:val="28"/>
          <w:lang w:val="ru-RU"/>
        </w:rPr>
        <w:t>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им. Публицистика Смутного времени. Усиление светского начала в российской культуре. </w:t>
      </w: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</w:t>
      </w:r>
      <w:r w:rsidRPr="00F0473F">
        <w:rPr>
          <w:rFonts w:ascii="Times New Roman" w:hAnsi="Times New Roman"/>
          <w:color w:val="000000"/>
          <w:sz w:val="28"/>
          <w:lang w:val="ru-RU"/>
        </w:rPr>
        <w:t>сольском приказах. «Синопсис» Иннокентия Гизеля – первое учебное пособие по истории.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047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10651" w:rsidRPr="00F0473F" w:rsidRDefault="00D10651">
      <w:pPr>
        <w:spacing w:after="0" w:line="264" w:lineRule="auto"/>
        <w:ind w:left="120"/>
        <w:jc w:val="both"/>
        <w:rPr>
          <w:lang w:val="ru-RU"/>
        </w:rPr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10651" w:rsidRPr="00F0473F" w:rsidRDefault="00D10651">
      <w:pPr>
        <w:spacing w:after="0" w:line="264" w:lineRule="auto"/>
        <w:ind w:left="120"/>
        <w:jc w:val="both"/>
        <w:rPr>
          <w:lang w:val="ru-RU"/>
        </w:rPr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</w:t>
      </w:r>
      <w:r w:rsidRPr="00F0473F">
        <w:rPr>
          <w:rFonts w:ascii="Times New Roman" w:hAnsi="Times New Roman"/>
          <w:color w:val="000000"/>
          <w:sz w:val="28"/>
          <w:lang w:val="ru-RU"/>
        </w:rPr>
        <w:t>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</w:t>
      </w:r>
      <w:r w:rsidRPr="00F0473F">
        <w:rPr>
          <w:rFonts w:ascii="Times New Roman" w:hAnsi="Times New Roman"/>
          <w:color w:val="000000"/>
          <w:sz w:val="28"/>
          <w:lang w:val="ru-RU"/>
        </w:rPr>
        <w:t>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Монархии 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</w:t>
      </w:r>
      <w:r w:rsidRPr="00F0473F">
        <w:rPr>
          <w:rFonts w:ascii="Times New Roman" w:hAnsi="Times New Roman"/>
          <w:color w:val="000000"/>
          <w:sz w:val="28"/>
          <w:lang w:val="ru-RU"/>
        </w:rPr>
        <w:t>Меркантилизм.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последствия промышленного переворота. Условия труда и быта фабричных рабочих. Движения протеста. Луддизм.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. Реформы просвещенного абсолютизма. Итальянские государства: </w:t>
      </w: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политическ</w:t>
      </w:r>
      <w:r w:rsidRPr="00F0473F">
        <w:rPr>
          <w:rFonts w:ascii="Times New Roman" w:hAnsi="Times New Roman"/>
          <w:color w:val="000000"/>
          <w:sz w:val="28"/>
          <w:lang w:val="ru-RU"/>
        </w:rPr>
        <w:t>ая раздробленность. Усиление власти Габсбургов над частью итальянских земель.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0473F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</w:t>
      </w:r>
      <w:r w:rsidRPr="00F0473F">
        <w:rPr>
          <w:rFonts w:ascii="Times New Roman" w:hAnsi="Times New Roman"/>
          <w:color w:val="000000"/>
          <w:sz w:val="28"/>
          <w:lang w:val="ru-RU"/>
        </w:rPr>
        <w:t>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</w:t>
      </w:r>
      <w:r w:rsidRPr="00F0473F">
        <w:rPr>
          <w:rFonts w:ascii="Times New Roman" w:hAnsi="Times New Roman"/>
          <w:color w:val="000000"/>
          <w:sz w:val="28"/>
          <w:lang w:val="ru-RU"/>
        </w:rPr>
        <w:t>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</w:t>
      </w:r>
      <w:r w:rsidRPr="00F0473F">
        <w:rPr>
          <w:rFonts w:ascii="Times New Roman" w:hAnsi="Times New Roman"/>
          <w:color w:val="000000"/>
          <w:sz w:val="28"/>
          <w:lang w:val="ru-RU"/>
        </w:rPr>
        <w:t>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</w:t>
      </w:r>
      <w:r w:rsidRPr="00F0473F">
        <w:rPr>
          <w:rFonts w:ascii="Times New Roman" w:hAnsi="Times New Roman"/>
          <w:color w:val="000000"/>
          <w:sz w:val="28"/>
          <w:lang w:val="ru-RU"/>
        </w:rPr>
        <w:t>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</w:t>
      </w:r>
      <w:r w:rsidRPr="00F0473F">
        <w:rPr>
          <w:rFonts w:ascii="Times New Roman" w:hAnsi="Times New Roman"/>
          <w:color w:val="000000"/>
          <w:sz w:val="28"/>
          <w:lang w:val="ru-RU"/>
        </w:rPr>
        <w:t>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</w:t>
      </w:r>
      <w:r w:rsidRPr="00F0473F">
        <w:rPr>
          <w:rFonts w:ascii="Times New Roman" w:hAnsi="Times New Roman"/>
          <w:color w:val="000000"/>
          <w:sz w:val="28"/>
          <w:lang w:val="ru-RU"/>
        </w:rPr>
        <w:t>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духовная и светская. Театр: жанры, популярные </w:t>
      </w: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авторы, произведения. Сословный характер культуры. Повседневная жизнь обитателей городов и деревень.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Проблемы европейского баланса сил и дипломатия. Участие России в междуна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Стран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0473F">
        <w:rPr>
          <w:rFonts w:ascii="Times New Roman" w:hAnsi="Times New Roman"/>
          <w:color w:val="000000"/>
          <w:sz w:val="28"/>
          <w:lang w:val="ru-RU"/>
        </w:rPr>
        <w:t>. Индия. Ослабление империи Великих Моголов. Борьба европейцев за владения в Индии. Утверждение британского владычества. Китай. Импери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Обобще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ние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0651" w:rsidRPr="00F0473F" w:rsidRDefault="00D10651">
      <w:pPr>
        <w:spacing w:after="0" w:line="264" w:lineRule="auto"/>
        <w:ind w:left="120"/>
        <w:jc w:val="both"/>
        <w:rPr>
          <w:lang w:val="ru-RU"/>
        </w:rPr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0473F">
        <w:rPr>
          <w:rFonts w:ascii="Times New Roman" w:hAnsi="Times New Roman"/>
          <w:color w:val="000000"/>
          <w:sz w:val="28"/>
          <w:lang w:val="ru-RU"/>
        </w:rPr>
        <w:t>, борьба за власть. Правление царевны Софьи. Стрелецкие бунты. Хованщина. Первые шаги на пути преобразований. Азовские походы. Великое посольс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0473F">
        <w:rPr>
          <w:rFonts w:ascii="Times New Roman" w:hAnsi="Times New Roman"/>
          <w:color w:val="000000"/>
          <w:sz w:val="28"/>
          <w:lang w:val="ru-RU"/>
        </w:rPr>
        <w:t>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</w:t>
      </w:r>
      <w:r w:rsidRPr="00F0473F">
        <w:rPr>
          <w:rFonts w:ascii="Times New Roman" w:hAnsi="Times New Roman"/>
          <w:color w:val="000000"/>
          <w:sz w:val="28"/>
          <w:lang w:val="ru-RU"/>
        </w:rPr>
        <w:t>го и подневольного труда. Принципы меркантилизма и протекционизма. Таможенный тариф 1724 г. Введение подушной подати.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</w:t>
      </w:r>
      <w:r w:rsidRPr="00F0473F">
        <w:rPr>
          <w:rFonts w:ascii="Times New Roman" w:hAnsi="Times New Roman"/>
          <w:color w:val="000000"/>
          <w:sz w:val="28"/>
          <w:lang w:val="ru-RU"/>
        </w:rPr>
        <w:t>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lastRenderedPageBreak/>
        <w:t>Реформы управления.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</w:t>
      </w:r>
      <w:r w:rsidRPr="00F0473F">
        <w:rPr>
          <w:rFonts w:ascii="Times New Roman" w:hAnsi="Times New Roman"/>
          <w:color w:val="000000"/>
          <w:sz w:val="28"/>
          <w:lang w:val="ru-RU"/>
        </w:rPr>
        <w:t>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</w:t>
      </w:r>
      <w:r w:rsidRPr="00F0473F">
        <w:rPr>
          <w:rFonts w:ascii="Times New Roman" w:hAnsi="Times New Roman"/>
          <w:color w:val="000000"/>
          <w:sz w:val="28"/>
          <w:lang w:val="ru-RU"/>
        </w:rPr>
        <w:t>го флота. Рекрутские наборы.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Алексея.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0473F">
        <w:rPr>
          <w:rFonts w:ascii="Times New Roman" w:hAnsi="Times New Roman"/>
          <w:color w:val="000000"/>
          <w:sz w:val="28"/>
          <w:lang w:val="ru-RU"/>
        </w:rPr>
        <w:t>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</w:t>
      </w:r>
      <w:r w:rsidRPr="00F0473F">
        <w:rPr>
          <w:rFonts w:ascii="Times New Roman" w:hAnsi="Times New Roman"/>
          <w:color w:val="000000"/>
          <w:sz w:val="28"/>
          <w:lang w:val="ru-RU"/>
        </w:rPr>
        <w:t>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</w:t>
      </w:r>
      <w:r w:rsidRPr="00F0473F">
        <w:rPr>
          <w:rFonts w:ascii="Times New Roman" w:hAnsi="Times New Roman"/>
          <w:color w:val="000000"/>
          <w:sz w:val="28"/>
          <w:lang w:val="ru-RU"/>
        </w:rPr>
        <w:t>я живопись, портрет петровской эпохи. Скульптура и архитектура. Памятники раннего барокко.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</w:t>
      </w:r>
      <w:r w:rsidRPr="00F0473F">
        <w:rPr>
          <w:rFonts w:ascii="Times New Roman" w:hAnsi="Times New Roman"/>
          <w:color w:val="000000"/>
          <w:sz w:val="28"/>
          <w:lang w:val="ru-RU"/>
        </w:rPr>
        <w:t>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Россия после П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</w:t>
      </w:r>
      <w:r w:rsidRPr="00F0473F">
        <w:rPr>
          <w:rFonts w:ascii="Times New Roman" w:hAnsi="Times New Roman"/>
          <w:color w:val="000000"/>
          <w:sz w:val="28"/>
          <w:lang w:val="ru-RU"/>
        </w:rPr>
        <w:t>инистров. Роль Э. Бирона, А. И. Остермана, А. П. Волын- ского, Б. Х. Миниха в управлении и политической жизни страны.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Укрепление границ империи на восточной и юго-восточной окраинах. Переход Младшего жуза под суверенитет Российской империи. Война с Османск</w:t>
      </w:r>
      <w:r w:rsidRPr="00F0473F">
        <w:rPr>
          <w:rFonts w:ascii="Times New Roman" w:hAnsi="Times New Roman"/>
          <w:color w:val="000000"/>
          <w:sz w:val="28"/>
          <w:lang w:val="ru-RU"/>
        </w:rPr>
        <w:t>ой империей.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</w:t>
      </w:r>
      <w:r w:rsidRPr="00F0473F">
        <w:rPr>
          <w:rFonts w:ascii="Times New Roman" w:hAnsi="Times New Roman"/>
          <w:color w:val="000000"/>
          <w:sz w:val="28"/>
          <w:lang w:val="ru-RU"/>
        </w:rPr>
        <w:t>го университета. М. В. Ломоносов и И. И. Шувалов. Россия в международных конфликтах 1740–1750-х гг. Участие в Семилетней войне.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</w:t>
      </w:r>
      <w:r w:rsidRPr="00F0473F">
        <w:rPr>
          <w:rFonts w:ascii="Times New Roman" w:hAnsi="Times New Roman"/>
          <w:color w:val="000000"/>
          <w:sz w:val="28"/>
          <w:lang w:val="ru-RU"/>
        </w:rPr>
        <w:t>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</w:t>
      </w:r>
      <w:r w:rsidRPr="00F0473F">
        <w:rPr>
          <w:rFonts w:ascii="Times New Roman" w:hAnsi="Times New Roman"/>
          <w:color w:val="000000"/>
          <w:sz w:val="28"/>
          <w:lang w:val="ru-RU"/>
        </w:rPr>
        <w:t>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</w:t>
      </w:r>
      <w:r w:rsidRPr="00F0473F">
        <w:rPr>
          <w:rFonts w:ascii="Times New Roman" w:hAnsi="Times New Roman"/>
          <w:color w:val="000000"/>
          <w:sz w:val="28"/>
          <w:lang w:val="ru-RU"/>
        </w:rPr>
        <w:t>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</w:t>
      </w:r>
      <w:r w:rsidRPr="00F0473F">
        <w:rPr>
          <w:rFonts w:ascii="Times New Roman" w:hAnsi="Times New Roman"/>
          <w:color w:val="000000"/>
          <w:sz w:val="28"/>
          <w:lang w:val="ru-RU"/>
        </w:rPr>
        <w:t>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</w:t>
      </w:r>
      <w:r w:rsidRPr="00F0473F">
        <w:rPr>
          <w:rFonts w:ascii="Times New Roman" w:hAnsi="Times New Roman"/>
          <w:color w:val="000000"/>
          <w:sz w:val="28"/>
          <w:lang w:val="ru-RU"/>
        </w:rPr>
        <w:t>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Промышленность в городе и деревне. Роль государства, купечества, помещик</w:t>
      </w:r>
      <w:r w:rsidRPr="00F0473F">
        <w:rPr>
          <w:rFonts w:ascii="Times New Roman" w:hAnsi="Times New Roman"/>
          <w:color w:val="000000"/>
          <w:sz w:val="28"/>
          <w:lang w:val="ru-RU"/>
        </w:rPr>
        <w:t>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известных предпринимательских династий: Морозовы, Рябушинские, Гарелины, Прохоровы, Демидовы и др.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</w:t>
      </w:r>
      <w:r w:rsidRPr="00F0473F">
        <w:rPr>
          <w:rFonts w:ascii="Times New Roman" w:hAnsi="Times New Roman"/>
          <w:color w:val="000000"/>
          <w:sz w:val="28"/>
          <w:lang w:val="ru-RU"/>
        </w:rPr>
        <w:t>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</w:t>
      </w:r>
      <w:r w:rsidRPr="00F0473F">
        <w:rPr>
          <w:rFonts w:ascii="Times New Roman" w:hAnsi="Times New Roman"/>
          <w:color w:val="000000"/>
          <w:sz w:val="28"/>
          <w:lang w:val="ru-RU"/>
        </w:rPr>
        <w:t>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Внешняя политика России вто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0473F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</w:t>
      </w:r>
      <w:r w:rsidRPr="00F0473F">
        <w:rPr>
          <w:rFonts w:ascii="Times New Roman" w:hAnsi="Times New Roman"/>
          <w:color w:val="000000"/>
          <w:sz w:val="28"/>
          <w:lang w:val="ru-RU"/>
        </w:rPr>
        <w:t>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</w:t>
      </w:r>
      <w:r w:rsidRPr="00F0473F">
        <w:rPr>
          <w:rFonts w:ascii="Times New Roman" w:hAnsi="Times New Roman"/>
          <w:color w:val="000000"/>
          <w:sz w:val="28"/>
          <w:lang w:val="ru-RU"/>
        </w:rPr>
        <w:t>ональную независимость. Восстание под предводительством Т. Костюшко.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</w:t>
      </w:r>
      <w:r w:rsidRPr="00F0473F">
        <w:rPr>
          <w:rFonts w:ascii="Times New Roman" w:hAnsi="Times New Roman"/>
          <w:color w:val="000000"/>
          <w:sz w:val="28"/>
          <w:lang w:val="ru-RU"/>
        </w:rPr>
        <w:t>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. Меры в </w:t>
      </w: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области внешней политики. Причины дворцового переворота 11 марта 1801 г.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</w:t>
      </w:r>
      <w:r w:rsidRPr="00F0473F">
        <w:rPr>
          <w:rFonts w:ascii="Times New Roman" w:hAnsi="Times New Roman"/>
          <w:color w:val="000000"/>
          <w:sz w:val="28"/>
          <w:lang w:val="ru-RU"/>
        </w:rPr>
        <w:t>иков, материалы о положении крепостных крестьян в его журналах. А. Н. Радищев и его «Путешествие из Петербурга в Москву».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0473F">
        <w:rPr>
          <w:rFonts w:ascii="Times New Roman" w:hAnsi="Times New Roman"/>
          <w:color w:val="000000"/>
          <w:sz w:val="28"/>
          <w:lang w:val="ru-RU"/>
        </w:rPr>
        <w:t>. Укрепление взаимо</w:t>
      </w:r>
      <w:r w:rsidRPr="00F0473F">
        <w:rPr>
          <w:rFonts w:ascii="Times New Roman" w:hAnsi="Times New Roman"/>
          <w:color w:val="000000"/>
          <w:sz w:val="28"/>
          <w:lang w:val="ru-RU"/>
        </w:rPr>
        <w:t>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</w:t>
      </w:r>
      <w:r w:rsidRPr="00F0473F">
        <w:rPr>
          <w:rFonts w:ascii="Times New Roman" w:hAnsi="Times New Roman"/>
          <w:color w:val="000000"/>
          <w:sz w:val="28"/>
          <w:lang w:val="ru-RU"/>
        </w:rPr>
        <w:t>з-за рубежа. Усиление внимания к жизни и культуре русского народа и историческому прошлому России к концу столетия.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</w:t>
      </w:r>
      <w:r w:rsidRPr="00F0473F">
        <w:rPr>
          <w:rFonts w:ascii="Times New Roman" w:hAnsi="Times New Roman"/>
          <w:color w:val="000000"/>
          <w:sz w:val="28"/>
          <w:lang w:val="ru-RU"/>
        </w:rPr>
        <w:t>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</w:t>
      </w:r>
      <w:r w:rsidRPr="00F0473F">
        <w:rPr>
          <w:rFonts w:ascii="Times New Roman" w:hAnsi="Times New Roman"/>
          <w:color w:val="000000"/>
          <w:sz w:val="28"/>
          <w:lang w:val="ru-RU"/>
        </w:rPr>
        <w:t>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</w:t>
      </w:r>
      <w:r w:rsidRPr="00F0473F">
        <w:rPr>
          <w:rFonts w:ascii="Times New Roman" w:hAnsi="Times New Roman"/>
          <w:color w:val="000000"/>
          <w:sz w:val="28"/>
          <w:lang w:val="ru-RU"/>
        </w:rPr>
        <w:t>верситет.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</w:t>
      </w:r>
      <w:r w:rsidRPr="00F0473F">
        <w:rPr>
          <w:rFonts w:ascii="Times New Roman" w:hAnsi="Times New Roman"/>
          <w:color w:val="000000"/>
          <w:sz w:val="28"/>
          <w:lang w:val="ru-RU"/>
        </w:rPr>
        <w:t>й в стиле классицизма в обеих столицах. В. И. Баженов, М. Ф. Казаков, Ф. Ф. Растрелли.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Новые </w:t>
      </w:r>
      <w:r w:rsidRPr="00F0473F">
        <w:rPr>
          <w:rFonts w:ascii="Times New Roman" w:hAnsi="Times New Roman"/>
          <w:color w:val="000000"/>
          <w:sz w:val="28"/>
          <w:lang w:val="ru-RU"/>
        </w:rPr>
        <w:t>веяния в изобразительном искусстве в конце столетия.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10651" w:rsidRPr="00F0473F" w:rsidRDefault="00D10651">
      <w:pPr>
        <w:spacing w:after="0" w:line="264" w:lineRule="auto"/>
        <w:ind w:left="120"/>
        <w:jc w:val="both"/>
        <w:rPr>
          <w:lang w:val="ru-RU"/>
        </w:rPr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0651" w:rsidRPr="00F0473F" w:rsidRDefault="00D10651">
      <w:pPr>
        <w:spacing w:after="0" w:line="264" w:lineRule="auto"/>
        <w:ind w:left="120"/>
        <w:jc w:val="both"/>
        <w:rPr>
          <w:lang w:val="ru-RU"/>
        </w:rPr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</w:t>
      </w:r>
      <w:r w:rsidRPr="00F0473F">
        <w:rPr>
          <w:rFonts w:ascii="Times New Roman" w:hAnsi="Times New Roman"/>
          <w:color w:val="000000"/>
          <w:sz w:val="28"/>
          <w:lang w:val="ru-RU"/>
        </w:rPr>
        <w:t>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</w:t>
      </w:r>
      <w:r w:rsidRPr="00F0473F">
        <w:rPr>
          <w:rFonts w:ascii="Times New Roman" w:hAnsi="Times New Roman"/>
          <w:color w:val="000000"/>
          <w:sz w:val="28"/>
          <w:lang w:val="ru-RU"/>
        </w:rPr>
        <w:t>с: цели, главные участники, решения. Создание Священного союза.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Изменения в </w:t>
      </w:r>
      <w:r w:rsidRPr="00F0473F">
        <w:rPr>
          <w:rFonts w:ascii="Times New Roman" w:hAnsi="Times New Roman"/>
          <w:color w:val="000000"/>
          <w:sz w:val="28"/>
          <w:lang w:val="ru-RU"/>
        </w:rPr>
        <w:t>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Политиче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ское развитие европейских стран в 1815–1840-е гг.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и 1848–1849 гг. Возникновение и распространение марксизма.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0473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</w:t>
      </w:r>
      <w:r w:rsidRPr="00F0473F">
        <w:rPr>
          <w:rFonts w:ascii="Times New Roman" w:hAnsi="Times New Roman"/>
          <w:color w:val="000000"/>
          <w:sz w:val="28"/>
          <w:lang w:val="ru-RU"/>
        </w:rPr>
        <w:t>я империя; доминионы.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0473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lastRenderedPageBreak/>
        <w:t>Италия.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0473F">
        <w:rPr>
          <w:rFonts w:ascii="Times New Roman" w:hAnsi="Times New Roman"/>
          <w:color w:val="000000"/>
          <w:sz w:val="28"/>
          <w:lang w:val="ru-RU"/>
        </w:rPr>
        <w:t>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</w:t>
      </w:r>
      <w:r w:rsidRPr="00F0473F">
        <w:rPr>
          <w:rFonts w:ascii="Times New Roman" w:hAnsi="Times New Roman"/>
          <w:color w:val="000000"/>
          <w:sz w:val="28"/>
          <w:lang w:val="ru-RU"/>
        </w:rPr>
        <w:t>еских союзов и колониальные захваты.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</w:t>
      </w:r>
      <w:r w:rsidRPr="00F0473F">
        <w:rPr>
          <w:rFonts w:ascii="Times New Roman" w:hAnsi="Times New Roman"/>
          <w:color w:val="000000"/>
          <w:sz w:val="28"/>
          <w:lang w:val="ru-RU"/>
        </w:rPr>
        <w:t>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Завершение промышленног</w:t>
      </w:r>
      <w:r w:rsidRPr="00F0473F">
        <w:rPr>
          <w:rFonts w:ascii="Times New Roman" w:hAnsi="Times New Roman"/>
          <w:color w:val="000000"/>
          <w:sz w:val="28"/>
          <w:lang w:val="ru-RU"/>
        </w:rPr>
        <w:t>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</w:t>
      </w:r>
      <w:r w:rsidRPr="00F0473F">
        <w:rPr>
          <w:rFonts w:ascii="Times New Roman" w:hAnsi="Times New Roman"/>
          <w:color w:val="000000"/>
          <w:sz w:val="28"/>
          <w:lang w:val="ru-RU"/>
        </w:rPr>
        <w:t>упп. Рабочее движение и профсоюзы. Образование социалистических партий.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</w:t>
      </w:r>
      <w:r w:rsidRPr="00F0473F">
        <w:rPr>
          <w:rFonts w:ascii="Times New Roman" w:hAnsi="Times New Roman"/>
          <w:color w:val="000000"/>
          <w:sz w:val="28"/>
          <w:lang w:val="ru-RU"/>
        </w:rPr>
        <w:t>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</w:t>
      </w:r>
      <w:r w:rsidRPr="00F0473F">
        <w:rPr>
          <w:rFonts w:ascii="Times New Roman" w:hAnsi="Times New Roman"/>
          <w:color w:val="000000"/>
          <w:sz w:val="28"/>
          <w:lang w:val="ru-RU"/>
        </w:rPr>
        <w:t>Восстание тайпинов. «Открытие» Китая. Политика «самоусиления». Восстание «ихэтуаней». Революция 1911–1913 гг. Сунь Ятсен.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</w:t>
      </w:r>
      <w:r w:rsidRPr="00F0473F">
        <w:rPr>
          <w:rFonts w:ascii="Times New Roman" w:hAnsi="Times New Roman"/>
          <w:color w:val="000000"/>
          <w:sz w:val="28"/>
          <w:lang w:val="ru-RU"/>
        </w:rPr>
        <w:t>908–1909 гг.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</w:t>
      </w:r>
      <w:r w:rsidRPr="00F0473F">
        <w:rPr>
          <w:rFonts w:ascii="Times New Roman" w:hAnsi="Times New Roman"/>
          <w:color w:val="000000"/>
          <w:sz w:val="28"/>
          <w:lang w:val="ru-RU"/>
        </w:rPr>
        <w:t>ационального конгресса. Б. Тилак, М.К. Ганди.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</w:t>
      </w:r>
      <w:r w:rsidRPr="00F0473F">
        <w:rPr>
          <w:rFonts w:ascii="Times New Roman" w:hAnsi="Times New Roman"/>
          <w:color w:val="000000"/>
          <w:sz w:val="28"/>
          <w:lang w:val="ru-RU"/>
        </w:rPr>
        <w:t>усство. Рождение кинематографа. Деятели культуры: жизнь и творчество.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в конце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0651" w:rsidRPr="00F0473F" w:rsidRDefault="00D10651">
      <w:pPr>
        <w:spacing w:after="0" w:line="264" w:lineRule="auto"/>
        <w:ind w:left="120"/>
        <w:jc w:val="both"/>
        <w:rPr>
          <w:lang w:val="ru-RU"/>
        </w:rPr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Александровская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эпоха: государственный либерализм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0473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Внешняя политика России. Война России с Францией 1805–1807 гг. Тильзитский м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</w:t>
      </w:r>
      <w:r w:rsidRPr="00F0473F">
        <w:rPr>
          <w:rFonts w:ascii="Times New Roman" w:hAnsi="Times New Roman"/>
          <w:color w:val="000000"/>
          <w:sz w:val="28"/>
          <w:lang w:val="ru-RU"/>
        </w:rPr>
        <w:t>сии в европейской политике после победы над Наполеоном и Венского конгресса.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Союз благоденствия, Северное и Южное общества. Восстание декабристов 14 декабря 1825 г.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0473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</w:t>
      </w:r>
      <w:r w:rsidRPr="00F0473F">
        <w:rPr>
          <w:rFonts w:ascii="Times New Roman" w:hAnsi="Times New Roman"/>
          <w:color w:val="000000"/>
          <w:sz w:val="28"/>
          <w:lang w:val="ru-RU"/>
        </w:rPr>
        <w:t>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</w:t>
      </w:r>
      <w:r w:rsidRPr="00F0473F">
        <w:rPr>
          <w:rFonts w:ascii="Times New Roman" w:hAnsi="Times New Roman"/>
          <w:color w:val="000000"/>
          <w:sz w:val="28"/>
          <w:lang w:val="ru-RU"/>
        </w:rPr>
        <w:t>г. Официальная идеология: «православие, самодержавие, народность». Формирование профессиональной бюрократии.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</w:t>
      </w:r>
      <w:r w:rsidRPr="00F0473F">
        <w:rPr>
          <w:rFonts w:ascii="Times New Roman" w:hAnsi="Times New Roman"/>
          <w:color w:val="000000"/>
          <w:sz w:val="28"/>
          <w:lang w:val="ru-RU"/>
        </w:rPr>
        <w:t>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</w:t>
      </w:r>
      <w:r w:rsidRPr="00F0473F">
        <w:rPr>
          <w:rFonts w:ascii="Times New Roman" w:hAnsi="Times New Roman"/>
          <w:color w:val="000000"/>
          <w:sz w:val="28"/>
          <w:lang w:val="ru-RU"/>
        </w:rPr>
        <w:t>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</w:t>
      </w:r>
      <w:r w:rsidRPr="00F0473F">
        <w:rPr>
          <w:rFonts w:ascii="Times New Roman" w:hAnsi="Times New Roman"/>
          <w:color w:val="000000"/>
          <w:sz w:val="28"/>
          <w:lang w:val="ru-RU"/>
        </w:rPr>
        <w:t>офии и французского социализма на русскую общественную мысль. Россия и Европа как центральный пункт общественных дебатов.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Национальные корни отечественной культуры и западные влияния. Государственна</w:t>
      </w:r>
      <w:r w:rsidRPr="00F0473F">
        <w:rPr>
          <w:rFonts w:ascii="Times New Roman" w:hAnsi="Times New Roman"/>
          <w:color w:val="000000"/>
          <w:sz w:val="28"/>
          <w:lang w:val="ru-RU"/>
        </w:rPr>
        <w:t>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как часть европейской культуры.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</w:t>
      </w:r>
      <w:r w:rsidRPr="00F0473F">
        <w:rPr>
          <w:rFonts w:ascii="Times New Roman" w:hAnsi="Times New Roman"/>
          <w:color w:val="000000"/>
          <w:sz w:val="28"/>
          <w:lang w:val="ru-RU"/>
        </w:rPr>
        <w:t>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Ре</w:t>
      </w:r>
      <w:r w:rsidRPr="00F0473F">
        <w:rPr>
          <w:rFonts w:ascii="Times New Roman" w:hAnsi="Times New Roman"/>
          <w:color w:val="000000"/>
          <w:sz w:val="28"/>
          <w:lang w:val="ru-RU"/>
        </w:rPr>
        <w:t>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</w:t>
      </w:r>
      <w:r w:rsidRPr="00F0473F">
        <w:rPr>
          <w:rFonts w:ascii="Times New Roman" w:hAnsi="Times New Roman"/>
          <w:color w:val="000000"/>
          <w:sz w:val="28"/>
          <w:lang w:val="ru-RU"/>
        </w:rPr>
        <w:t>го сознания. Военные реформы. Утверждение начал всесословности в правовом строе страны. Конституционный вопрос.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</w:t>
      </w:r>
      <w:r w:rsidRPr="00F0473F">
        <w:rPr>
          <w:rFonts w:ascii="Times New Roman" w:hAnsi="Times New Roman"/>
          <w:color w:val="000000"/>
          <w:sz w:val="28"/>
          <w:lang w:val="ru-RU"/>
        </w:rPr>
        <w:t>–1878 гг. Россия на Дальнем Востоке.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. Идеология самобытного развития России. Государственный национализм. Реформы и «контрреформы». Политика консервативной стабилизации. Ограничение </w:t>
      </w:r>
      <w:r w:rsidRPr="00F0473F">
        <w:rPr>
          <w:rFonts w:ascii="Times New Roman" w:hAnsi="Times New Roman"/>
          <w:color w:val="000000"/>
          <w:sz w:val="28"/>
          <w:lang w:val="ru-RU"/>
        </w:rPr>
        <w:t>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</w:t>
      </w:r>
      <w:r w:rsidRPr="00F0473F">
        <w:rPr>
          <w:rFonts w:ascii="Times New Roman" w:hAnsi="Times New Roman"/>
          <w:color w:val="000000"/>
          <w:sz w:val="28"/>
          <w:lang w:val="ru-RU"/>
        </w:rPr>
        <w:t>енности. Финансовая политика. Консервация аграрных отношений.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Сельское хозяйство и промышленность. Поре</w:t>
      </w:r>
      <w:r w:rsidRPr="00F0473F">
        <w:rPr>
          <w:rFonts w:ascii="Times New Roman" w:hAnsi="Times New Roman"/>
          <w:color w:val="000000"/>
          <w:sz w:val="28"/>
          <w:lang w:val="ru-RU"/>
        </w:rPr>
        <w:t>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Индустриализация и урбаниз</w:t>
      </w:r>
      <w:r w:rsidRPr="00F0473F">
        <w:rPr>
          <w:rFonts w:ascii="Times New Roman" w:hAnsi="Times New Roman"/>
          <w:color w:val="000000"/>
          <w:sz w:val="28"/>
          <w:lang w:val="ru-RU"/>
        </w:rPr>
        <w:t>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Культурное пространс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</w:t>
      </w:r>
      <w:r w:rsidRPr="00F0473F">
        <w:rPr>
          <w:rFonts w:ascii="Times New Roman" w:hAnsi="Times New Roman"/>
          <w:color w:val="000000"/>
          <w:sz w:val="28"/>
          <w:lang w:val="ru-RU"/>
        </w:rPr>
        <w:t>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</w:t>
      </w:r>
      <w:r w:rsidRPr="00F0473F">
        <w:rPr>
          <w:rFonts w:ascii="Times New Roman" w:hAnsi="Times New Roman"/>
          <w:color w:val="000000"/>
          <w:sz w:val="28"/>
          <w:lang w:val="ru-RU"/>
        </w:rPr>
        <w:t>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</w:t>
      </w:r>
      <w:r w:rsidRPr="00F0473F">
        <w:rPr>
          <w:rFonts w:ascii="Times New Roman" w:hAnsi="Times New Roman"/>
          <w:color w:val="000000"/>
          <w:sz w:val="28"/>
          <w:lang w:val="ru-RU"/>
        </w:rPr>
        <w:t>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Формирование гражданского общес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тва и основные направления общественных движений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</w:t>
      </w:r>
      <w:r w:rsidRPr="00F0473F">
        <w:rPr>
          <w:rFonts w:ascii="Times New Roman" w:hAnsi="Times New Roman"/>
          <w:color w:val="000000"/>
          <w:sz w:val="28"/>
          <w:lang w:val="ru-RU"/>
        </w:rPr>
        <w:t>Благотворительность. Студенческое движение. Рабочее движение. Женское движение.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</w:t>
      </w: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мысли. Консервативная мысль. Национализм. Либе</w:t>
      </w:r>
      <w:r w:rsidRPr="00F0473F">
        <w:rPr>
          <w:rFonts w:ascii="Times New Roman" w:hAnsi="Times New Roman"/>
          <w:color w:val="000000"/>
          <w:sz w:val="28"/>
          <w:lang w:val="ru-RU"/>
        </w:rPr>
        <w:t>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съезд Р</w:t>
      </w:r>
      <w:r w:rsidRPr="00F0473F">
        <w:rPr>
          <w:rFonts w:ascii="Times New Roman" w:hAnsi="Times New Roman"/>
          <w:color w:val="000000"/>
          <w:sz w:val="28"/>
          <w:lang w:val="ru-RU"/>
        </w:rPr>
        <w:t>СДРП.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</w:t>
      </w:r>
      <w:r w:rsidRPr="00F0473F">
        <w:rPr>
          <w:rFonts w:ascii="Times New Roman" w:hAnsi="Times New Roman"/>
          <w:color w:val="000000"/>
          <w:sz w:val="28"/>
          <w:lang w:val="ru-RU"/>
        </w:rPr>
        <w:t>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</w:t>
      </w:r>
      <w:r w:rsidRPr="00F0473F">
        <w:rPr>
          <w:rFonts w:ascii="Times New Roman" w:hAnsi="Times New Roman"/>
          <w:color w:val="000000"/>
          <w:sz w:val="28"/>
          <w:lang w:val="ru-RU"/>
        </w:rPr>
        <w:t>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</w:t>
      </w:r>
      <w:r w:rsidRPr="00F0473F">
        <w:rPr>
          <w:rFonts w:ascii="Times New Roman" w:hAnsi="Times New Roman"/>
          <w:color w:val="000000"/>
          <w:sz w:val="28"/>
          <w:lang w:val="ru-RU"/>
        </w:rPr>
        <w:t>но-культурные движения.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</w:t>
      </w:r>
      <w:r w:rsidRPr="00F0473F">
        <w:rPr>
          <w:rFonts w:ascii="Times New Roman" w:hAnsi="Times New Roman"/>
          <w:color w:val="000000"/>
          <w:sz w:val="28"/>
          <w:lang w:val="ru-RU"/>
        </w:rPr>
        <w:t>волюционеров. Политический терроризм.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</w:t>
      </w: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партии. Правомонархические парт</w:t>
      </w:r>
      <w:r w:rsidRPr="00F0473F">
        <w:rPr>
          <w:rFonts w:ascii="Times New Roman" w:hAnsi="Times New Roman"/>
          <w:color w:val="000000"/>
          <w:sz w:val="28"/>
          <w:lang w:val="ru-RU"/>
        </w:rPr>
        <w:t>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</w:t>
      </w:r>
      <w:r w:rsidRPr="00F0473F">
        <w:rPr>
          <w:rFonts w:ascii="Times New Roman" w:hAnsi="Times New Roman"/>
          <w:color w:val="000000"/>
          <w:sz w:val="28"/>
          <w:lang w:val="ru-RU"/>
        </w:rPr>
        <w:t>ия в преддверии мировой катастрофы.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</w:t>
      </w:r>
      <w:r w:rsidRPr="00F0473F">
        <w:rPr>
          <w:rFonts w:ascii="Times New Roman" w:hAnsi="Times New Roman"/>
          <w:color w:val="000000"/>
          <w:sz w:val="28"/>
          <w:lang w:val="ru-RU"/>
        </w:rPr>
        <w:t>ий театр: традиции и новаторство. Музыка. «Русские сезоны» в Париже. Зарождение российского кинематографа.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D10651" w:rsidRPr="00F0473F" w:rsidRDefault="00D10651">
      <w:pPr>
        <w:spacing w:after="0" w:line="264" w:lineRule="auto"/>
        <w:ind w:left="120"/>
        <w:jc w:val="both"/>
        <w:rPr>
          <w:lang w:val="ru-RU"/>
        </w:rPr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Февральское восстание в Петрограде. Отрече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0473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Цели и лозунги большевиков. В. И. Ленин как пол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</w:t>
      </w:r>
      <w:r w:rsidRPr="00F0473F">
        <w:rPr>
          <w:rFonts w:ascii="Times New Roman" w:hAnsi="Times New Roman"/>
          <w:color w:val="000000"/>
          <w:sz w:val="28"/>
          <w:lang w:val="ru-RU"/>
        </w:rPr>
        <w:t>Советская национальная политика. Образование РСФСР как добровольного союза народов России.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Переход страны к мирной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жизни. Образование СССР.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План «Барбаросса</w:t>
      </w:r>
      <w:r w:rsidRPr="00F0473F">
        <w:rPr>
          <w:rFonts w:ascii="Times New Roman" w:hAnsi="Times New Roman"/>
          <w:color w:val="000000"/>
          <w:sz w:val="28"/>
          <w:lang w:val="ru-RU"/>
        </w:rPr>
        <w:t>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Битва за Мос</w:t>
      </w:r>
      <w:r w:rsidRPr="00F0473F">
        <w:rPr>
          <w:rFonts w:ascii="Times New Roman" w:hAnsi="Times New Roman"/>
          <w:color w:val="000000"/>
          <w:sz w:val="28"/>
          <w:lang w:val="ru-RU"/>
        </w:rPr>
        <w:t>кву. Парад 7 ноября 1941 г. на Красной площади. Срыв германских планов молниеносной войны.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Гитлеровский план «Ост». Преступления нацистов и их пособников на территории СССР. </w:t>
      </w:r>
      <w:r w:rsidRPr="00F0473F">
        <w:rPr>
          <w:rFonts w:ascii="Times New Roman" w:hAnsi="Times New Roman"/>
          <w:color w:val="000000"/>
          <w:sz w:val="28"/>
          <w:lang w:val="ru-RU"/>
        </w:rPr>
        <w:t>Разграбление и уничтожение культурных ценностей. Холокост. Гитлеровские лагеря уничтожения (лагеря смерти).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</w:t>
      </w:r>
      <w:r w:rsidRPr="00F0473F">
        <w:rPr>
          <w:rFonts w:ascii="Times New Roman" w:hAnsi="Times New Roman"/>
          <w:color w:val="000000"/>
          <w:sz w:val="28"/>
          <w:lang w:val="ru-RU"/>
        </w:rPr>
        <w:t>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</w:t>
      </w:r>
      <w:r w:rsidRPr="00F0473F">
        <w:rPr>
          <w:rFonts w:ascii="Times New Roman" w:hAnsi="Times New Roman"/>
          <w:color w:val="000000"/>
          <w:sz w:val="28"/>
          <w:lang w:val="ru-RU"/>
        </w:rPr>
        <w:t>ятелей культуры, учёных и конструкторов в общенародную борьбу с врагом.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ие Второго фронта. Освободительная миссия Красной Армии в </w:t>
      </w: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Европе. Битва за Берлин. Безоговорочная капитуляция Германии и окончание Великой Отечественной войны.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Источники Победы сов</w:t>
      </w:r>
      <w:r w:rsidRPr="00F0473F">
        <w:rPr>
          <w:rFonts w:ascii="Times New Roman" w:hAnsi="Times New Roman"/>
          <w:color w:val="000000"/>
          <w:sz w:val="28"/>
          <w:lang w:val="ru-RU"/>
        </w:rPr>
        <w:t>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Окончание Второй мировой </w:t>
      </w:r>
      <w:r w:rsidRPr="00F0473F">
        <w:rPr>
          <w:rFonts w:ascii="Times New Roman" w:hAnsi="Times New Roman"/>
          <w:color w:val="000000"/>
          <w:sz w:val="28"/>
          <w:lang w:val="ru-RU"/>
        </w:rPr>
        <w:t>войны. Осуждение главных военных преступников и их пособников (Нюрнбергский, Токийский и Хабаровский процессы).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Попытки искажения истории Второй мировой войны и роли советского народа в победе над гитлеровской Германией и её союзниками. Конституция РФ о </w:t>
      </w:r>
      <w:r w:rsidRPr="00F0473F">
        <w:rPr>
          <w:rFonts w:ascii="Times New Roman" w:hAnsi="Times New Roman"/>
          <w:color w:val="000000"/>
          <w:sz w:val="28"/>
          <w:lang w:val="ru-RU"/>
        </w:rPr>
        <w:t>защите исторической правды.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</w:t>
      </w:r>
      <w:r w:rsidRPr="00F0473F">
        <w:rPr>
          <w:rFonts w:ascii="Times New Roman" w:hAnsi="Times New Roman"/>
          <w:color w:val="000000"/>
          <w:sz w:val="28"/>
          <w:lang w:val="ru-RU"/>
        </w:rPr>
        <w:t>вание памяти о Великой Победе.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</w:t>
      </w:r>
      <w:r w:rsidRPr="00F0473F">
        <w:rPr>
          <w:rFonts w:ascii="Times New Roman" w:hAnsi="Times New Roman"/>
          <w:color w:val="000000"/>
          <w:sz w:val="28"/>
          <w:lang w:val="ru-RU"/>
        </w:rPr>
        <w:t>» в России и за рубежом. Ответственность за искажение истории Второй мировой войны.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</w:t>
      </w:r>
      <w:r w:rsidRPr="00F0473F">
        <w:rPr>
          <w:rFonts w:ascii="Times New Roman" w:hAnsi="Times New Roman"/>
          <w:color w:val="000000"/>
          <w:sz w:val="28"/>
          <w:lang w:val="ru-RU"/>
        </w:rPr>
        <w:t>ции о государственном суверенитете РСФСР.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</w:t>
      </w:r>
      <w:r w:rsidRPr="00F0473F">
        <w:rPr>
          <w:rFonts w:ascii="Times New Roman" w:hAnsi="Times New Roman"/>
          <w:color w:val="000000"/>
          <w:sz w:val="28"/>
          <w:lang w:val="ru-RU"/>
        </w:rPr>
        <w:t>е Содружества Независимых Государств (Беловежское соглашение). Россия как преемник СССР на международной арене.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</w:t>
      </w:r>
      <w:r w:rsidRPr="00F0473F">
        <w:rPr>
          <w:rFonts w:ascii="Times New Roman" w:hAnsi="Times New Roman"/>
          <w:color w:val="000000"/>
          <w:sz w:val="28"/>
          <w:lang w:val="ru-RU"/>
        </w:rPr>
        <w:t>екту Конституции России. Принятие Конституции Российской Федерации 1993 г. и её значение.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укрепления страны.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</w:t>
      </w:r>
      <w:r w:rsidRPr="00F0473F">
        <w:rPr>
          <w:rFonts w:ascii="Times New Roman" w:hAnsi="Times New Roman"/>
          <w:color w:val="000000"/>
          <w:sz w:val="28"/>
          <w:lang w:val="ru-RU"/>
        </w:rPr>
        <w:t>ые проекты.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. Крым в 1991—2014 г. Государственный переворот в Киеве в феврале 2014 </w:t>
      </w:r>
      <w:r w:rsidRPr="00F0473F">
        <w:rPr>
          <w:rFonts w:ascii="Times New Roman" w:hAnsi="Times New Roman"/>
          <w:color w:val="000000"/>
          <w:sz w:val="28"/>
          <w:lang w:val="ru-RU"/>
        </w:rPr>
        <w:t>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</w:t>
      </w:r>
      <w:r w:rsidRPr="00F0473F">
        <w:rPr>
          <w:rFonts w:ascii="Times New Roman" w:hAnsi="Times New Roman"/>
          <w:color w:val="000000"/>
          <w:sz w:val="28"/>
          <w:lang w:val="ru-RU"/>
        </w:rPr>
        <w:t>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Воссоединение Крыма с Росс</w:t>
      </w:r>
      <w:r w:rsidRPr="00F0473F">
        <w:rPr>
          <w:rFonts w:ascii="Times New Roman" w:hAnsi="Times New Roman"/>
          <w:color w:val="000000"/>
          <w:sz w:val="28"/>
          <w:lang w:val="ru-RU"/>
        </w:rPr>
        <w:t>ией, его значение и международные последствия.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</w:t>
      </w:r>
      <w:r w:rsidRPr="00F0473F">
        <w:rPr>
          <w:rFonts w:ascii="Times New Roman" w:hAnsi="Times New Roman"/>
          <w:color w:val="000000"/>
          <w:sz w:val="28"/>
          <w:lang w:val="ru-RU"/>
        </w:rPr>
        <w:t>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</w:t>
      </w:r>
      <w:r w:rsidRPr="00F0473F">
        <w:rPr>
          <w:rFonts w:ascii="Times New Roman" w:hAnsi="Times New Roman"/>
          <w:color w:val="000000"/>
          <w:sz w:val="28"/>
          <w:lang w:val="ru-RU"/>
        </w:rPr>
        <w:t>вательный центр «Сириус» и др.).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Значение исторических традиций и культурного наследия для современной России. Воссоздание Российского историческо</w:t>
      </w:r>
      <w:r w:rsidRPr="00F0473F">
        <w:rPr>
          <w:rFonts w:ascii="Times New Roman" w:hAnsi="Times New Roman"/>
          <w:color w:val="000000"/>
          <w:sz w:val="28"/>
          <w:lang w:val="ru-RU"/>
        </w:rPr>
        <w:t>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</w:t>
      </w:r>
      <w:r w:rsidRPr="00F0473F">
        <w:rPr>
          <w:rFonts w:ascii="Times New Roman" w:hAnsi="Times New Roman"/>
          <w:color w:val="000000"/>
          <w:sz w:val="28"/>
          <w:lang w:val="ru-RU"/>
        </w:rPr>
        <w:t>кий мемориал Советскому Солдату. Всероссийский проект «Без срока давности». Новые информационные ресурсы о Великой Победе.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</w:t>
      </w:r>
      <w:r w:rsidRPr="00F0473F">
        <w:rPr>
          <w:rFonts w:ascii="Times New Roman" w:hAnsi="Times New Roman"/>
          <w:color w:val="000000"/>
          <w:sz w:val="28"/>
          <w:lang w:val="ru-RU"/>
        </w:rPr>
        <w:t>—1945 гг.).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D10651" w:rsidRPr="00F0473F" w:rsidRDefault="00D10651">
      <w:pPr>
        <w:rPr>
          <w:lang w:val="ru-RU"/>
        </w:rPr>
        <w:sectPr w:rsidR="00D10651" w:rsidRPr="00F0473F">
          <w:pgSz w:w="11906" w:h="16383"/>
          <w:pgMar w:top="1134" w:right="850" w:bottom="1134" w:left="1701" w:header="720" w:footer="720" w:gutter="0"/>
          <w:cols w:space="720"/>
        </w:sectPr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bookmarkStart w:id="6" w:name="block-25388869"/>
      <w:bookmarkEnd w:id="5"/>
      <w:r w:rsidRPr="00F047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метапредметных и предметных результатов освоения учебного </w:t>
      </w:r>
      <w:r w:rsidRPr="00F0473F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D10651" w:rsidRPr="00F0473F" w:rsidRDefault="00D10651">
      <w:pPr>
        <w:spacing w:after="0" w:line="264" w:lineRule="auto"/>
        <w:ind w:left="120"/>
        <w:jc w:val="both"/>
        <w:rPr>
          <w:lang w:val="ru-RU"/>
        </w:rPr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0473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</w:t>
      </w:r>
      <w:r w:rsidRPr="00F0473F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 w:rsidRPr="00F0473F">
        <w:rPr>
          <w:rFonts w:ascii="Times New Roman" w:hAnsi="Times New Roman"/>
          <w:color w:val="000000"/>
          <w:sz w:val="28"/>
          <w:lang w:val="ru-RU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 с</w:t>
      </w:r>
      <w:r w:rsidRPr="00F0473F">
        <w:rPr>
          <w:rFonts w:ascii="Times New Roman" w:hAnsi="Times New Roman"/>
          <w:color w:val="000000"/>
          <w:sz w:val="28"/>
          <w:lang w:val="ru-RU"/>
        </w:rPr>
        <w:t>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</w:t>
      </w:r>
      <w:r w:rsidRPr="00F0473F">
        <w:rPr>
          <w:rFonts w:ascii="Times New Roman" w:hAnsi="Times New Roman"/>
          <w:color w:val="000000"/>
          <w:sz w:val="28"/>
          <w:lang w:val="ru-RU"/>
        </w:rPr>
        <w:t>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учетом осознания последствий поступков; активное неприятие асоциальных поступков;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</w:t>
      </w:r>
      <w:r w:rsidRPr="00F0473F">
        <w:rPr>
          <w:rFonts w:ascii="Times New Roman" w:hAnsi="Times New Roman"/>
          <w:color w:val="000000"/>
          <w:sz w:val="28"/>
          <w:lang w:val="ru-RU"/>
        </w:rPr>
        <w:t>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представление о культурном многообразии своей страны и мира; осознание важности культуры как </w:t>
      </w: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</w:t>
      </w:r>
      <w:r w:rsidRPr="00F0473F">
        <w:rPr>
          <w:rFonts w:ascii="Times New Roman" w:hAnsi="Times New Roman"/>
          <w:color w:val="000000"/>
          <w:sz w:val="28"/>
          <w:lang w:val="ru-RU"/>
        </w:rPr>
        <w:t>чества; уважение к культуре своего и других народов;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</w:t>
      </w:r>
      <w:r w:rsidRPr="00F0473F">
        <w:rPr>
          <w:rFonts w:ascii="Times New Roman" w:hAnsi="Times New Roman"/>
          <w:color w:val="000000"/>
          <w:sz w:val="28"/>
          <w:lang w:val="ru-RU"/>
        </w:rPr>
        <w:t>ского и духовного развития человека в исторических обществах (в античном мире, эпоху Возрождения) и в современную эпоху;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</w:t>
      </w:r>
      <w:r w:rsidRPr="00F0473F">
        <w:rPr>
          <w:rFonts w:ascii="Times New Roman" w:hAnsi="Times New Roman"/>
          <w:color w:val="000000"/>
          <w:sz w:val="28"/>
          <w:lang w:val="ru-RU"/>
        </w:rPr>
        <w:t>ования и жизненных планов;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</w:t>
      </w:r>
      <w:r w:rsidRPr="00F0473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</w:t>
      </w:r>
      <w:r w:rsidRPr="00F0473F">
        <w:rPr>
          <w:rFonts w:ascii="Times New Roman" w:hAnsi="Times New Roman"/>
          <w:color w:val="000000"/>
          <w:sz w:val="28"/>
          <w:lang w:val="ru-RU"/>
        </w:rPr>
        <w:t>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10651" w:rsidRPr="00F0473F" w:rsidRDefault="00D10651">
      <w:pPr>
        <w:spacing w:after="0"/>
        <w:ind w:left="120"/>
        <w:rPr>
          <w:lang w:val="ru-RU"/>
        </w:rPr>
      </w:pPr>
    </w:p>
    <w:p w:rsidR="00D10651" w:rsidRPr="00F0473F" w:rsidRDefault="002172C1">
      <w:pPr>
        <w:spacing w:after="0"/>
        <w:ind w:left="120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</w:t>
      </w:r>
      <w:r w:rsidRPr="00F0473F">
        <w:rPr>
          <w:rFonts w:ascii="Times New Roman" w:hAnsi="Times New Roman"/>
          <w:color w:val="000000"/>
          <w:sz w:val="28"/>
          <w:lang w:val="ru-RU"/>
        </w:rPr>
        <w:t>аются в следующих качествах и действиях.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</w:t>
      </w:r>
      <w:r w:rsidRPr="00F0473F">
        <w:rPr>
          <w:rFonts w:ascii="Times New Roman" w:hAnsi="Times New Roman"/>
          <w:color w:val="000000"/>
          <w:sz w:val="28"/>
          <w:lang w:val="ru-RU"/>
        </w:rPr>
        <w:t>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ения и осуществлять подбор исторического материала, объекта; систематизировать и анализировать </w:t>
      </w: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</w:t>
      </w:r>
      <w:r w:rsidRPr="00F0473F">
        <w:rPr>
          <w:rFonts w:ascii="Times New Roman" w:hAnsi="Times New Roman"/>
          <w:color w:val="000000"/>
          <w:sz w:val="28"/>
          <w:lang w:val="ru-RU"/>
        </w:rPr>
        <w:t>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</w:t>
      </w:r>
      <w:r w:rsidRPr="00F0473F">
        <w:rPr>
          <w:rFonts w:ascii="Times New Roman" w:hAnsi="Times New Roman"/>
          <w:color w:val="000000"/>
          <w:sz w:val="28"/>
          <w:lang w:val="ru-RU"/>
        </w:rPr>
        <w:t>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</w:t>
      </w:r>
      <w:r w:rsidRPr="00F0473F">
        <w:rPr>
          <w:rFonts w:ascii="Times New Roman" w:hAnsi="Times New Roman"/>
          <w:color w:val="000000"/>
          <w:sz w:val="28"/>
          <w:lang w:val="ru-RU"/>
        </w:rPr>
        <w:t>м учителем или сформулированным самостоятельно).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</w:t>
      </w:r>
      <w:r w:rsidRPr="00F0473F">
        <w:rPr>
          <w:rFonts w:ascii="Times New Roman" w:hAnsi="Times New Roman"/>
          <w:color w:val="000000"/>
          <w:sz w:val="28"/>
          <w:lang w:val="ru-RU"/>
        </w:rPr>
        <w:t>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</w:t>
      </w:r>
      <w:r w:rsidRPr="00F0473F">
        <w:rPr>
          <w:rFonts w:ascii="Times New Roman" w:hAnsi="Times New Roman"/>
          <w:color w:val="000000"/>
          <w:sz w:val="28"/>
          <w:lang w:val="ru-RU"/>
        </w:rPr>
        <w:t>о взаимодействия в школе и социальном окружении;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</w:t>
      </w:r>
      <w:r w:rsidRPr="00F0473F">
        <w:rPr>
          <w:rFonts w:ascii="Times New Roman" w:hAnsi="Times New Roman"/>
          <w:color w:val="000000"/>
          <w:sz w:val="28"/>
          <w:lang w:val="ru-RU"/>
        </w:rPr>
        <w:t>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 сфере уни</w:t>
      </w:r>
      <w:r w:rsidRPr="00F0473F">
        <w:rPr>
          <w:rFonts w:ascii="Times New Roman" w:hAnsi="Times New Roman"/>
          <w:color w:val="000000"/>
          <w:sz w:val="28"/>
          <w:lang w:val="ru-RU"/>
        </w:rPr>
        <w:t>версальных учебных регулятивных действий: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владение приемами самоконтроля – </w:t>
      </w:r>
      <w:r w:rsidRPr="00F0473F">
        <w:rPr>
          <w:rFonts w:ascii="Times New Roman" w:hAnsi="Times New Roman"/>
          <w:color w:val="000000"/>
          <w:sz w:val="28"/>
          <w:lang w:val="ru-RU"/>
        </w:rPr>
        <w:t>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выявлять на примерах ис</w:t>
      </w:r>
      <w:r w:rsidRPr="00F0473F">
        <w:rPr>
          <w:rFonts w:ascii="Times New Roman" w:hAnsi="Times New Roman"/>
          <w:color w:val="000000"/>
          <w:sz w:val="28"/>
          <w:lang w:val="ru-RU"/>
        </w:rPr>
        <w:t>торических ситуаций роль эмоций в отношениях между людьми;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10651" w:rsidRPr="00F0473F" w:rsidRDefault="002172C1">
      <w:pPr>
        <w:spacing w:after="0" w:line="264" w:lineRule="auto"/>
        <w:ind w:firstLine="60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регулировать способ выражения своих эмоций с учетом позиций и </w:t>
      </w:r>
      <w:r w:rsidRPr="00F0473F">
        <w:rPr>
          <w:rFonts w:ascii="Times New Roman" w:hAnsi="Times New Roman"/>
          <w:color w:val="000000"/>
          <w:sz w:val="28"/>
          <w:lang w:val="ru-RU"/>
        </w:rPr>
        <w:t>мнений других участников общения.</w:t>
      </w:r>
    </w:p>
    <w:p w:rsidR="00D10651" w:rsidRPr="00F0473F" w:rsidRDefault="00D10651">
      <w:pPr>
        <w:spacing w:after="0" w:line="264" w:lineRule="auto"/>
        <w:ind w:left="120"/>
        <w:jc w:val="both"/>
        <w:rPr>
          <w:lang w:val="ru-RU"/>
        </w:rPr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0651" w:rsidRPr="00F0473F" w:rsidRDefault="00D10651">
      <w:pPr>
        <w:spacing w:after="0" w:line="264" w:lineRule="auto"/>
        <w:ind w:left="120"/>
        <w:jc w:val="both"/>
        <w:rPr>
          <w:lang w:val="ru-RU"/>
        </w:rPr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0651" w:rsidRPr="00F0473F" w:rsidRDefault="00D10651">
      <w:pPr>
        <w:spacing w:after="0" w:line="264" w:lineRule="auto"/>
        <w:ind w:left="120"/>
        <w:jc w:val="both"/>
        <w:rPr>
          <w:lang w:val="ru-RU"/>
        </w:rPr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10651" w:rsidRPr="00F0473F" w:rsidRDefault="002172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D10651" w:rsidRPr="00F0473F" w:rsidRDefault="002172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</w:t>
      </w:r>
      <w:r w:rsidRPr="00F0473F">
        <w:rPr>
          <w:rFonts w:ascii="Times New Roman" w:hAnsi="Times New Roman"/>
          <w:color w:val="000000"/>
          <w:sz w:val="28"/>
          <w:lang w:val="ru-RU"/>
        </w:rPr>
        <w:t>а; по дате устанавливать принадлежность события к веку, тысячелетию;</w:t>
      </w:r>
    </w:p>
    <w:p w:rsidR="00D10651" w:rsidRPr="00F0473F" w:rsidRDefault="002172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10651" w:rsidRPr="00F0473F" w:rsidRDefault="002172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указывать (</w:t>
      </w:r>
      <w:r w:rsidRPr="00F0473F">
        <w:rPr>
          <w:rFonts w:ascii="Times New Roman" w:hAnsi="Times New Roman"/>
          <w:color w:val="000000"/>
          <w:sz w:val="28"/>
          <w:lang w:val="ru-RU"/>
        </w:rPr>
        <w:t>называть) место, обстоятельства, участников, результаты важнейших событий истории Древнего мира;</w:t>
      </w:r>
    </w:p>
    <w:p w:rsidR="00D10651" w:rsidRPr="00F0473F" w:rsidRDefault="002172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D10651" w:rsidRDefault="002172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10651" w:rsidRPr="00F0473F" w:rsidRDefault="002172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</w:t>
      </w:r>
      <w:r w:rsidRPr="00F0473F">
        <w:rPr>
          <w:rFonts w:ascii="Times New Roman" w:hAnsi="Times New Roman"/>
          <w:color w:val="000000"/>
          <w:sz w:val="28"/>
          <w:lang w:val="ru-RU"/>
        </w:rPr>
        <w:t>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10651" w:rsidRPr="00F0473F" w:rsidRDefault="002172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</w:t>
      </w:r>
      <w:r w:rsidRPr="00F0473F">
        <w:rPr>
          <w:rFonts w:ascii="Times New Roman" w:hAnsi="Times New Roman"/>
          <w:color w:val="000000"/>
          <w:sz w:val="28"/>
          <w:lang w:val="ru-RU"/>
        </w:rPr>
        <w:t>жду условиями среды обитания людей и их занятиями.</w:t>
      </w:r>
    </w:p>
    <w:p w:rsidR="00D10651" w:rsidRDefault="002172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10651" w:rsidRPr="00F0473F" w:rsidRDefault="002172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10651" w:rsidRPr="00F0473F" w:rsidRDefault="002172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различать памятники </w:t>
      </w:r>
      <w:r w:rsidRPr="00F0473F">
        <w:rPr>
          <w:rFonts w:ascii="Times New Roman" w:hAnsi="Times New Roman"/>
          <w:color w:val="000000"/>
          <w:sz w:val="28"/>
          <w:lang w:val="ru-RU"/>
        </w:rPr>
        <w:t>культуры изучаемой эпохи и источники, созданные в последующие эпохи, приводить примеры;</w:t>
      </w:r>
    </w:p>
    <w:p w:rsidR="00D10651" w:rsidRPr="00F0473F" w:rsidRDefault="002172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</w:t>
      </w:r>
      <w:r w:rsidRPr="00F0473F">
        <w:rPr>
          <w:rFonts w:ascii="Times New Roman" w:hAnsi="Times New Roman"/>
          <w:color w:val="000000"/>
          <w:sz w:val="28"/>
          <w:lang w:val="ru-RU"/>
        </w:rPr>
        <w:t>аскрывать смысл (главную идею) высказывания, изображения.</w:t>
      </w:r>
    </w:p>
    <w:p w:rsidR="00D10651" w:rsidRDefault="002172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10651" w:rsidRPr="00F0473F" w:rsidRDefault="002172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D10651" w:rsidRPr="00F0473F" w:rsidRDefault="002172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D10651" w:rsidRPr="00F0473F" w:rsidRDefault="002172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Древнего мира (ключевых моментах их биографии, роли в исторических событиях);</w:t>
      </w:r>
    </w:p>
    <w:p w:rsidR="00D10651" w:rsidRPr="00F0473F" w:rsidRDefault="002172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10651" w:rsidRPr="00F0473F" w:rsidRDefault="002172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</w:t>
      </w:r>
      <w:r w:rsidRPr="00F0473F">
        <w:rPr>
          <w:rFonts w:ascii="Times New Roman" w:hAnsi="Times New Roman"/>
          <w:color w:val="000000"/>
          <w:sz w:val="28"/>
          <w:lang w:val="ru-RU"/>
        </w:rPr>
        <w:t>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10651" w:rsidRPr="00F0473F" w:rsidRDefault="002172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D10651" w:rsidRPr="00F0473F" w:rsidRDefault="002172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D10651" w:rsidRPr="00F0473F" w:rsidRDefault="002172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причины и следствия важнейших событий древней истории.</w:t>
      </w:r>
    </w:p>
    <w:p w:rsidR="00D10651" w:rsidRPr="00F0473F" w:rsidRDefault="002172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10651" w:rsidRPr="00F0473F" w:rsidRDefault="002172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</w:t>
      </w:r>
      <w:r w:rsidRPr="00F0473F">
        <w:rPr>
          <w:rFonts w:ascii="Times New Roman" w:hAnsi="Times New Roman"/>
          <w:color w:val="000000"/>
          <w:sz w:val="28"/>
          <w:lang w:val="ru-RU"/>
        </w:rPr>
        <w:t>иводимые в учебной литературе;</w:t>
      </w:r>
    </w:p>
    <w:p w:rsidR="00D10651" w:rsidRPr="00F0473F" w:rsidRDefault="002172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10651" w:rsidRDefault="002172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10651" w:rsidRPr="00F0473F" w:rsidRDefault="002172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 современном мире;</w:t>
      </w:r>
    </w:p>
    <w:p w:rsidR="00D10651" w:rsidRPr="00F0473F" w:rsidRDefault="002172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10651" w:rsidRPr="00F0473F" w:rsidRDefault="00D10651">
      <w:pPr>
        <w:spacing w:after="0" w:line="264" w:lineRule="auto"/>
        <w:ind w:left="120"/>
        <w:jc w:val="both"/>
        <w:rPr>
          <w:lang w:val="ru-RU"/>
        </w:rPr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0651" w:rsidRPr="00F0473F" w:rsidRDefault="00D10651">
      <w:pPr>
        <w:spacing w:after="0" w:line="264" w:lineRule="auto"/>
        <w:ind w:left="120"/>
        <w:jc w:val="both"/>
        <w:rPr>
          <w:lang w:val="ru-RU"/>
        </w:rPr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10651" w:rsidRPr="00F0473F" w:rsidRDefault="002172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10651" w:rsidRPr="00F0473F" w:rsidRDefault="002172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государства);</w:t>
      </w:r>
    </w:p>
    <w:p w:rsidR="00D10651" w:rsidRPr="00F0473F" w:rsidRDefault="002172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10651" w:rsidRPr="00F0473F" w:rsidRDefault="002172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истории эпохи Средневековья;</w:t>
      </w:r>
    </w:p>
    <w:p w:rsidR="00D10651" w:rsidRPr="00F0473F" w:rsidRDefault="002172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D10651" w:rsidRDefault="002172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10651" w:rsidRPr="00F0473F" w:rsidRDefault="002172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карте исторические объекты, используя легенду карты; давать словесное </w:t>
      </w:r>
      <w:r w:rsidRPr="00F0473F">
        <w:rPr>
          <w:rFonts w:ascii="Times New Roman" w:hAnsi="Times New Roman"/>
          <w:color w:val="000000"/>
          <w:sz w:val="28"/>
          <w:lang w:val="ru-RU"/>
        </w:rPr>
        <w:t>описание их местоположения;</w:t>
      </w:r>
    </w:p>
    <w:p w:rsidR="00D10651" w:rsidRPr="00F0473F" w:rsidRDefault="002172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</w:t>
      </w:r>
      <w:r w:rsidRPr="00F0473F">
        <w:rPr>
          <w:rFonts w:ascii="Times New Roman" w:hAnsi="Times New Roman"/>
          <w:color w:val="000000"/>
          <w:sz w:val="28"/>
          <w:lang w:val="ru-RU"/>
        </w:rPr>
        <w:t>ековой истории.</w:t>
      </w:r>
    </w:p>
    <w:p w:rsidR="00D10651" w:rsidRDefault="002172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10651" w:rsidRPr="00F0473F" w:rsidRDefault="002172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10651" w:rsidRPr="00F0473F" w:rsidRDefault="002172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характеризовать авторство, время, место </w:t>
      </w:r>
      <w:r w:rsidRPr="00F0473F">
        <w:rPr>
          <w:rFonts w:ascii="Times New Roman" w:hAnsi="Times New Roman"/>
          <w:color w:val="000000"/>
          <w:sz w:val="28"/>
          <w:lang w:val="ru-RU"/>
        </w:rPr>
        <w:t>создания источника;</w:t>
      </w:r>
    </w:p>
    <w:p w:rsidR="00D10651" w:rsidRPr="00F0473F" w:rsidRDefault="002172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10651" w:rsidRPr="00F0473F" w:rsidRDefault="002172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</w:t>
      </w:r>
      <w:r w:rsidRPr="00F0473F">
        <w:rPr>
          <w:rFonts w:ascii="Times New Roman" w:hAnsi="Times New Roman"/>
          <w:color w:val="000000"/>
          <w:sz w:val="28"/>
          <w:lang w:val="ru-RU"/>
        </w:rPr>
        <w:t>бразы;</w:t>
      </w:r>
    </w:p>
    <w:p w:rsidR="00D10651" w:rsidRPr="00F0473F" w:rsidRDefault="002172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D10651" w:rsidRDefault="002172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10651" w:rsidRPr="00F0473F" w:rsidRDefault="002172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10651" w:rsidRPr="00F0473F" w:rsidRDefault="002172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составлять краткую ха</w:t>
      </w:r>
      <w:r w:rsidRPr="00F0473F">
        <w:rPr>
          <w:rFonts w:ascii="Times New Roman" w:hAnsi="Times New Roman"/>
          <w:color w:val="000000"/>
          <w:sz w:val="28"/>
          <w:lang w:val="ru-RU"/>
        </w:rPr>
        <w:t>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10651" w:rsidRPr="00F0473F" w:rsidRDefault="002172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средневековых </w:t>
      </w:r>
      <w:r w:rsidRPr="00F0473F">
        <w:rPr>
          <w:rFonts w:ascii="Times New Roman" w:hAnsi="Times New Roman"/>
          <w:color w:val="000000"/>
          <w:sz w:val="28"/>
          <w:lang w:val="ru-RU"/>
        </w:rPr>
        <w:t>обществах на Руси и в других странах;</w:t>
      </w:r>
    </w:p>
    <w:p w:rsidR="00D10651" w:rsidRPr="00F0473F" w:rsidRDefault="002172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10651" w:rsidRPr="00F0473F" w:rsidRDefault="002172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итического строя на Руси и в других государствах; </w:t>
      </w: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D10651" w:rsidRPr="00F0473F" w:rsidRDefault="002172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</w:t>
      </w:r>
      <w:r w:rsidRPr="00F0473F">
        <w:rPr>
          <w:rFonts w:ascii="Times New Roman" w:hAnsi="Times New Roman"/>
          <w:color w:val="000000"/>
          <w:sz w:val="28"/>
          <w:lang w:val="ru-RU"/>
        </w:rPr>
        <w:t>изировать их на примерах исторических событий, ситуаций;</w:t>
      </w:r>
    </w:p>
    <w:p w:rsidR="00D10651" w:rsidRPr="00F0473F" w:rsidRDefault="002172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</w:t>
      </w:r>
      <w:r w:rsidRPr="00F0473F">
        <w:rPr>
          <w:rFonts w:ascii="Times New Roman" w:hAnsi="Times New Roman"/>
          <w:color w:val="000000"/>
          <w:sz w:val="28"/>
          <w:lang w:val="ru-RU"/>
        </w:rPr>
        <w:t>осить объяснение причин и следствий событий, представленное в нескольких текстах;</w:t>
      </w:r>
    </w:p>
    <w:p w:rsidR="00D10651" w:rsidRPr="00F0473F" w:rsidRDefault="002172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7. Рассм</w:t>
      </w:r>
      <w:r w:rsidRPr="00F0473F">
        <w:rPr>
          <w:rFonts w:ascii="Times New Roman" w:hAnsi="Times New Roman"/>
          <w:color w:val="000000"/>
          <w:sz w:val="28"/>
          <w:lang w:val="ru-RU"/>
        </w:rPr>
        <w:t>отрение исторических версий и оценок, определение своего отношения к наиболее значимым событиям и личностям прошлого:</w:t>
      </w:r>
    </w:p>
    <w:p w:rsidR="00D10651" w:rsidRPr="00F0473F" w:rsidRDefault="002172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</w:t>
      </w:r>
      <w:r w:rsidRPr="00F0473F">
        <w:rPr>
          <w:rFonts w:ascii="Times New Roman" w:hAnsi="Times New Roman"/>
          <w:color w:val="000000"/>
          <w:sz w:val="28"/>
          <w:lang w:val="ru-RU"/>
        </w:rPr>
        <w:t>ни основаны;</w:t>
      </w:r>
    </w:p>
    <w:p w:rsidR="00D10651" w:rsidRPr="00F0473F" w:rsidRDefault="002172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10651" w:rsidRDefault="002172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10651" w:rsidRPr="00F0473F" w:rsidRDefault="002172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</w:t>
      </w:r>
      <w:r w:rsidRPr="00F0473F">
        <w:rPr>
          <w:rFonts w:ascii="Times New Roman" w:hAnsi="Times New Roman"/>
          <w:color w:val="000000"/>
          <w:sz w:val="28"/>
          <w:lang w:val="ru-RU"/>
        </w:rPr>
        <w:t>н эпохи Средневековья, необходимость сохранения их в современном мире;</w:t>
      </w:r>
    </w:p>
    <w:p w:rsidR="00D10651" w:rsidRPr="00F0473F" w:rsidRDefault="002172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10651" w:rsidRPr="00F0473F" w:rsidRDefault="00D10651">
      <w:pPr>
        <w:spacing w:after="0" w:line="264" w:lineRule="auto"/>
        <w:ind w:left="120"/>
        <w:jc w:val="both"/>
        <w:rPr>
          <w:lang w:val="ru-RU"/>
        </w:rPr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0651" w:rsidRPr="00F0473F" w:rsidRDefault="00D10651">
      <w:pPr>
        <w:spacing w:after="0" w:line="264" w:lineRule="auto"/>
        <w:ind w:left="120"/>
        <w:jc w:val="both"/>
        <w:rPr>
          <w:lang w:val="ru-RU"/>
        </w:rPr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10651" w:rsidRPr="00F0473F" w:rsidRDefault="002172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истории Нового времени, их хронологические рамки;</w:t>
      </w:r>
    </w:p>
    <w:p w:rsidR="00D10651" w:rsidRPr="00F0473F" w:rsidRDefault="002172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47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D10651" w:rsidRPr="00F0473F" w:rsidRDefault="002172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47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10651" w:rsidRPr="00F0473F" w:rsidRDefault="002172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47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10651" w:rsidRPr="00F0473F" w:rsidRDefault="002172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заданному признаку (группировка событий по их принадлежности к историческим процессам, составление таблиц, схем).</w:t>
      </w:r>
    </w:p>
    <w:p w:rsidR="00D10651" w:rsidRDefault="002172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10651" w:rsidRPr="00F0473F" w:rsidRDefault="002172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47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10651" w:rsidRPr="00F0473F" w:rsidRDefault="002172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10651" w:rsidRDefault="002172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</w:t>
      </w:r>
      <w:r>
        <w:rPr>
          <w:rFonts w:ascii="Times New Roman" w:hAnsi="Times New Roman"/>
          <w:color w:val="000000"/>
          <w:sz w:val="28"/>
        </w:rPr>
        <w:t>чниками:</w:t>
      </w:r>
    </w:p>
    <w:p w:rsidR="00D10651" w:rsidRPr="00F0473F" w:rsidRDefault="002172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D10651" w:rsidRPr="00F0473F" w:rsidRDefault="002172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10651" w:rsidRPr="00F0473F" w:rsidRDefault="002172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</w:t>
      </w:r>
      <w:r w:rsidRPr="00F0473F">
        <w:rPr>
          <w:rFonts w:ascii="Times New Roman" w:hAnsi="Times New Roman"/>
          <w:color w:val="000000"/>
          <w:sz w:val="28"/>
          <w:lang w:val="ru-RU"/>
        </w:rPr>
        <w:t>а, визуальных и вещественных памятниках эпохи;</w:t>
      </w:r>
    </w:p>
    <w:p w:rsidR="00D10651" w:rsidRPr="00F0473F" w:rsidRDefault="002172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D10651" w:rsidRDefault="002172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10651" w:rsidRPr="00F0473F" w:rsidRDefault="002172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47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вв., их уча</w:t>
      </w:r>
      <w:r w:rsidRPr="00F0473F">
        <w:rPr>
          <w:rFonts w:ascii="Times New Roman" w:hAnsi="Times New Roman"/>
          <w:color w:val="000000"/>
          <w:sz w:val="28"/>
          <w:lang w:val="ru-RU"/>
        </w:rPr>
        <w:t>стниках;</w:t>
      </w:r>
    </w:p>
    <w:p w:rsidR="00D10651" w:rsidRDefault="002172C1">
      <w:pPr>
        <w:numPr>
          <w:ilvl w:val="0"/>
          <w:numId w:val="21"/>
        </w:numPr>
        <w:spacing w:after="0" w:line="264" w:lineRule="auto"/>
        <w:jc w:val="both"/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47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D10651" w:rsidRPr="00F0473F" w:rsidRDefault="002172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</w:t>
      </w:r>
      <w:r w:rsidRPr="00F0473F">
        <w:rPr>
          <w:rFonts w:ascii="Times New Roman" w:hAnsi="Times New Roman"/>
          <w:color w:val="000000"/>
          <w:sz w:val="28"/>
          <w:lang w:val="ru-RU"/>
        </w:rPr>
        <w:t>ее Новое время;</w:t>
      </w:r>
    </w:p>
    <w:p w:rsidR="00D10651" w:rsidRPr="00F0473F" w:rsidRDefault="002172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10651" w:rsidRPr="00F0473F" w:rsidRDefault="002172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047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047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D10651" w:rsidRPr="00F0473F" w:rsidRDefault="002172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</w:t>
      </w:r>
      <w:r w:rsidRPr="00F0473F">
        <w:rPr>
          <w:rFonts w:ascii="Times New Roman" w:hAnsi="Times New Roman"/>
          <w:color w:val="000000"/>
          <w:sz w:val="28"/>
          <w:lang w:val="ru-RU"/>
        </w:rPr>
        <w:t>кретизировать их на примерах исторических событий, ситуаций;</w:t>
      </w:r>
    </w:p>
    <w:p w:rsidR="00D10651" w:rsidRPr="00F0473F" w:rsidRDefault="002172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47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</w:t>
      </w:r>
      <w:r w:rsidRPr="00F0473F">
        <w:rPr>
          <w:rFonts w:ascii="Times New Roman" w:hAnsi="Times New Roman"/>
          <w:color w:val="000000"/>
          <w:sz w:val="28"/>
          <w:lang w:val="ru-RU"/>
        </w:rPr>
        <w:t>ировать объяснение причин и следствий событий, представленное в нескольких текстах;</w:t>
      </w:r>
    </w:p>
    <w:p w:rsidR="00D10651" w:rsidRPr="00F0473F" w:rsidRDefault="002172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и различия.</w:t>
      </w:r>
    </w:p>
    <w:p w:rsidR="00D10651" w:rsidRPr="00F0473F" w:rsidRDefault="002172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10651" w:rsidRPr="00F0473F" w:rsidRDefault="002172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47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</w:t>
      </w:r>
      <w:r w:rsidRPr="00F0473F">
        <w:rPr>
          <w:rFonts w:ascii="Times New Roman" w:hAnsi="Times New Roman"/>
          <w:color w:val="000000"/>
          <w:sz w:val="28"/>
          <w:lang w:val="ru-RU"/>
        </w:rPr>
        <w:t>ебной литературе; объяснять, на чем основываются отдельные мнения;</w:t>
      </w:r>
    </w:p>
    <w:p w:rsidR="00D10651" w:rsidRPr="00F0473F" w:rsidRDefault="002172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047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D10651" w:rsidRDefault="002172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10651" w:rsidRPr="00F0473F" w:rsidRDefault="002172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раскрывать н</w:t>
      </w:r>
      <w:r w:rsidRPr="00F0473F">
        <w:rPr>
          <w:rFonts w:ascii="Times New Roman" w:hAnsi="Times New Roman"/>
          <w:color w:val="000000"/>
          <w:sz w:val="28"/>
          <w:lang w:val="ru-RU"/>
        </w:rPr>
        <w:t>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10651" w:rsidRPr="00F0473F" w:rsidRDefault="002172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047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вв</w:t>
      </w:r>
      <w:r w:rsidRPr="00F0473F">
        <w:rPr>
          <w:rFonts w:ascii="Times New Roman" w:hAnsi="Times New Roman"/>
          <w:color w:val="000000"/>
          <w:sz w:val="28"/>
          <w:lang w:val="ru-RU"/>
        </w:rPr>
        <w:t>. для времени, когда они появились, и для современного общества;</w:t>
      </w:r>
    </w:p>
    <w:p w:rsidR="00D10651" w:rsidRDefault="002172C1">
      <w:pPr>
        <w:numPr>
          <w:ilvl w:val="0"/>
          <w:numId w:val="23"/>
        </w:numPr>
        <w:spacing w:after="0" w:line="264" w:lineRule="auto"/>
        <w:jc w:val="both"/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47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D10651" w:rsidRDefault="00D10651">
      <w:pPr>
        <w:spacing w:after="0" w:line="264" w:lineRule="auto"/>
        <w:ind w:left="120"/>
        <w:jc w:val="both"/>
      </w:pPr>
    </w:p>
    <w:p w:rsidR="00D10651" w:rsidRDefault="002172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10651" w:rsidRDefault="00D10651">
      <w:pPr>
        <w:spacing w:after="0" w:line="264" w:lineRule="auto"/>
        <w:ind w:left="120"/>
        <w:jc w:val="both"/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10651" w:rsidRPr="00F0473F" w:rsidRDefault="002172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называть даты важнейш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D10651" w:rsidRPr="00F0473F" w:rsidRDefault="002172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10651" w:rsidRPr="00F0473F" w:rsidRDefault="002172C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10651" w:rsidRPr="00F0473F" w:rsidRDefault="002172C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</w:t>
      </w:r>
      <w:r w:rsidRPr="00F0473F">
        <w:rPr>
          <w:rFonts w:ascii="Times New Roman" w:hAnsi="Times New Roman"/>
          <w:color w:val="000000"/>
          <w:sz w:val="28"/>
          <w:lang w:val="ru-RU"/>
        </w:rPr>
        <w:t>ицы, схемы.</w:t>
      </w:r>
    </w:p>
    <w:p w:rsidR="00D10651" w:rsidRDefault="002172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10651" w:rsidRPr="00F0473F" w:rsidRDefault="002172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0651" w:rsidRDefault="002172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</w:t>
      </w:r>
      <w:r>
        <w:rPr>
          <w:rFonts w:ascii="Times New Roman" w:hAnsi="Times New Roman"/>
          <w:color w:val="000000"/>
          <w:sz w:val="28"/>
        </w:rPr>
        <w:t>очниками:</w:t>
      </w:r>
    </w:p>
    <w:p w:rsidR="00D10651" w:rsidRPr="00F0473F" w:rsidRDefault="002172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10651" w:rsidRPr="00F0473F" w:rsidRDefault="002172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D10651" w:rsidRPr="00F0473F" w:rsidRDefault="002172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извлекать, 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D10651" w:rsidRDefault="002172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10651" w:rsidRPr="00F0473F" w:rsidRDefault="002172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D10651" w:rsidRPr="00F0473F" w:rsidRDefault="002172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D10651" w:rsidRPr="00F0473F" w:rsidRDefault="002172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составлять описание образа жизни различных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10651" w:rsidRPr="00F0473F" w:rsidRDefault="002172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10651" w:rsidRPr="00F0473F" w:rsidRDefault="002172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раскрывать существенные черты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D10651" w:rsidRPr="00F0473F" w:rsidRDefault="002172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</w:t>
      </w:r>
      <w:r w:rsidRPr="00F0473F">
        <w:rPr>
          <w:rFonts w:ascii="Times New Roman" w:hAnsi="Times New Roman"/>
          <w:color w:val="000000"/>
          <w:sz w:val="28"/>
          <w:lang w:val="ru-RU"/>
        </w:rPr>
        <w:t>ировать их на примерах исторических событий, ситуаций;</w:t>
      </w:r>
    </w:p>
    <w:p w:rsidR="00D10651" w:rsidRPr="00F0473F" w:rsidRDefault="002172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</w:t>
      </w:r>
      <w:r w:rsidRPr="00F0473F">
        <w:rPr>
          <w:rFonts w:ascii="Times New Roman" w:hAnsi="Times New Roman"/>
          <w:color w:val="000000"/>
          <w:sz w:val="28"/>
          <w:lang w:val="ru-RU"/>
        </w:rPr>
        <w:t>ичин и следствий событий, представленное в нескольких текстах;</w:t>
      </w:r>
    </w:p>
    <w:p w:rsidR="00D10651" w:rsidRPr="00F0473F" w:rsidRDefault="002172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10651" w:rsidRPr="00F0473F" w:rsidRDefault="002172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10651" w:rsidRPr="00F0473F" w:rsidRDefault="002172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</w:t>
      </w:r>
      <w:r w:rsidRPr="00F0473F">
        <w:rPr>
          <w:rFonts w:ascii="Times New Roman" w:hAnsi="Times New Roman"/>
          <w:color w:val="000000"/>
          <w:sz w:val="28"/>
          <w:lang w:val="ru-RU"/>
        </w:rPr>
        <w:t>, мнение автора, приводимые аргументы, оценивать степень их убедительности);</w:t>
      </w:r>
    </w:p>
    <w:p w:rsidR="00D10651" w:rsidRPr="00F0473F" w:rsidRDefault="002172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10651" w:rsidRDefault="002172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</w:t>
      </w:r>
      <w:r>
        <w:rPr>
          <w:rFonts w:ascii="Times New Roman" w:hAnsi="Times New Roman"/>
          <w:color w:val="000000"/>
          <w:sz w:val="28"/>
        </w:rPr>
        <w:t>менение исторических знаний:</w:t>
      </w:r>
    </w:p>
    <w:p w:rsidR="00D10651" w:rsidRPr="00F0473F" w:rsidRDefault="002172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D10651" w:rsidRPr="00F0473F" w:rsidRDefault="002172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(в том чис</w:t>
      </w:r>
      <w:r w:rsidRPr="00F0473F">
        <w:rPr>
          <w:rFonts w:ascii="Times New Roman" w:hAnsi="Times New Roman"/>
          <w:color w:val="000000"/>
          <w:sz w:val="28"/>
          <w:lang w:val="ru-RU"/>
        </w:rPr>
        <w:t>ле на региональном материале).</w:t>
      </w:r>
    </w:p>
    <w:p w:rsidR="00D10651" w:rsidRPr="00F0473F" w:rsidRDefault="00D10651">
      <w:pPr>
        <w:spacing w:after="0" w:line="264" w:lineRule="auto"/>
        <w:ind w:left="120"/>
        <w:jc w:val="both"/>
        <w:rPr>
          <w:lang w:val="ru-RU"/>
        </w:rPr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0651" w:rsidRPr="00F0473F" w:rsidRDefault="00D10651">
      <w:pPr>
        <w:spacing w:after="0" w:line="264" w:lineRule="auto"/>
        <w:ind w:left="120"/>
        <w:jc w:val="both"/>
        <w:rPr>
          <w:lang w:val="ru-RU"/>
        </w:rPr>
      </w:pP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10651" w:rsidRPr="00F0473F" w:rsidRDefault="002172C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</w:t>
      </w:r>
      <w:r w:rsidRPr="00F0473F">
        <w:rPr>
          <w:rFonts w:ascii="Times New Roman" w:hAnsi="Times New Roman"/>
          <w:color w:val="000000"/>
          <w:sz w:val="28"/>
          <w:lang w:val="ru-RU"/>
        </w:rPr>
        <w:t>событий и процессов;</w:t>
      </w:r>
    </w:p>
    <w:p w:rsidR="00D10651" w:rsidRPr="00F0473F" w:rsidRDefault="002172C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10651" w:rsidRPr="00F0473F" w:rsidRDefault="002172C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</w:t>
      </w:r>
      <w:r w:rsidRPr="00F0473F">
        <w:rPr>
          <w:rFonts w:ascii="Times New Roman" w:hAnsi="Times New Roman"/>
          <w:color w:val="000000"/>
          <w:sz w:val="28"/>
          <w:lang w:val="ru-RU"/>
        </w:rPr>
        <w:t>причинно-следственных связей.</w:t>
      </w: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D10651" w:rsidRPr="00F0473F" w:rsidRDefault="002172C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10651" w:rsidRPr="00F0473F" w:rsidRDefault="002172C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</w:t>
      </w:r>
      <w:r w:rsidRPr="00F0473F">
        <w:rPr>
          <w:rFonts w:ascii="Times New Roman" w:hAnsi="Times New Roman"/>
          <w:color w:val="000000"/>
          <w:sz w:val="28"/>
          <w:lang w:val="ru-RU"/>
        </w:rPr>
        <w:t>остоятельно определяемому признаку (хронологии, принадлежности к историческим процессам, типологическим основаниям и др.);</w:t>
      </w:r>
    </w:p>
    <w:p w:rsidR="00D10651" w:rsidRDefault="002172C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D10651" w:rsidRPr="00F0473F" w:rsidRDefault="002172C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10651" w:rsidRDefault="002172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10651" w:rsidRPr="00F0473F" w:rsidRDefault="002172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10651" w:rsidRPr="00F0473F" w:rsidRDefault="002172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</w:t>
      </w:r>
      <w:r w:rsidRPr="00F0473F">
        <w:rPr>
          <w:rFonts w:ascii="Times New Roman" w:hAnsi="Times New Roman"/>
          <w:color w:val="000000"/>
          <w:sz w:val="28"/>
          <w:lang w:val="ru-RU"/>
        </w:rPr>
        <w:t>ппы стран).</w:t>
      </w:r>
    </w:p>
    <w:p w:rsidR="00D10651" w:rsidRDefault="002172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10651" w:rsidRPr="00F0473F" w:rsidRDefault="002172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</w:t>
      </w:r>
      <w:r w:rsidRPr="00F0473F">
        <w:rPr>
          <w:rFonts w:ascii="Times New Roman" w:hAnsi="Times New Roman"/>
          <w:color w:val="000000"/>
          <w:sz w:val="28"/>
          <w:lang w:val="ru-RU"/>
        </w:rPr>
        <w:t>ие данные;</w:t>
      </w:r>
    </w:p>
    <w:p w:rsidR="00D10651" w:rsidRPr="00F0473F" w:rsidRDefault="002172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10651" w:rsidRPr="00F0473F" w:rsidRDefault="002172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извлекать, сопоставлять и систематизировать информацию о событиях отечественной и вс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D10651" w:rsidRPr="00F0473F" w:rsidRDefault="002172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D10651" w:rsidRDefault="002172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10651" w:rsidRPr="00F0473F" w:rsidRDefault="002172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развернутый рассказ о ключ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10651" w:rsidRPr="00F0473F" w:rsidRDefault="002172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 с описанием и о</w:t>
      </w:r>
      <w:r w:rsidRPr="00F0473F">
        <w:rPr>
          <w:rFonts w:ascii="Times New Roman" w:hAnsi="Times New Roman"/>
          <w:color w:val="000000"/>
          <w:sz w:val="28"/>
          <w:lang w:val="ru-RU"/>
        </w:rPr>
        <w:t>ценкой их деятельности (сообщение, презентация, эссе);</w:t>
      </w:r>
    </w:p>
    <w:p w:rsidR="00D10651" w:rsidRPr="00F0473F" w:rsidRDefault="002172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D10651" w:rsidRPr="00F0473F" w:rsidRDefault="002172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представлять описание </w:t>
      </w:r>
      <w:r w:rsidRPr="00F0473F">
        <w:rPr>
          <w:rFonts w:ascii="Times New Roman" w:hAnsi="Times New Roman"/>
          <w:color w:val="000000"/>
          <w:sz w:val="28"/>
          <w:lang w:val="ru-RU"/>
        </w:rPr>
        <w:t>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10651" w:rsidRPr="00F0473F" w:rsidRDefault="002172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</w:t>
      </w:r>
      <w:r w:rsidRPr="00F0473F">
        <w:rPr>
          <w:rFonts w:ascii="Times New Roman" w:hAnsi="Times New Roman"/>
          <w:color w:val="000000"/>
          <w:sz w:val="28"/>
          <w:lang w:val="ru-RU"/>
        </w:rPr>
        <w:t>стия в них России;</w:t>
      </w:r>
    </w:p>
    <w:p w:rsidR="00D10651" w:rsidRPr="00F0473F" w:rsidRDefault="002172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10651" w:rsidRPr="00F0473F" w:rsidRDefault="002172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в.: а) выяв</w:t>
      </w:r>
      <w:r w:rsidRPr="00F0473F">
        <w:rPr>
          <w:rFonts w:ascii="Times New Roman" w:hAnsi="Times New Roman"/>
          <w:color w:val="000000"/>
          <w:sz w:val="28"/>
          <w:lang w:val="ru-RU"/>
        </w:rPr>
        <w:t>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</w:t>
      </w:r>
      <w:r w:rsidRPr="00F0473F">
        <w:rPr>
          <w:rFonts w:ascii="Times New Roman" w:hAnsi="Times New Roman"/>
          <w:color w:val="000000"/>
          <w:sz w:val="28"/>
          <w:lang w:val="ru-RU"/>
        </w:rPr>
        <w:t>рических событий;</w:t>
      </w:r>
    </w:p>
    <w:p w:rsidR="00D10651" w:rsidRPr="00F0473F" w:rsidRDefault="002172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</w:t>
      </w:r>
      <w:r w:rsidRPr="00F0473F">
        <w:rPr>
          <w:rFonts w:ascii="Times New Roman" w:hAnsi="Times New Roman"/>
          <w:color w:val="000000"/>
          <w:sz w:val="28"/>
          <w:lang w:val="ru-RU"/>
        </w:rPr>
        <w:t>образие ситуаций в России, других странах.</w:t>
      </w:r>
    </w:p>
    <w:p w:rsidR="00D10651" w:rsidRPr="00F0473F" w:rsidRDefault="002172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10651" w:rsidRPr="00F0473F" w:rsidRDefault="002172C1">
      <w:pPr>
        <w:spacing w:after="0" w:line="264" w:lineRule="auto"/>
        <w:ind w:left="120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10651" w:rsidRPr="00F0473F" w:rsidRDefault="002172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lastRenderedPageBreak/>
        <w:t>сопос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D10651" w:rsidRPr="00F0473F" w:rsidRDefault="002172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</w:t>
      </w:r>
      <w:r w:rsidRPr="00F0473F">
        <w:rPr>
          <w:rFonts w:ascii="Times New Roman" w:hAnsi="Times New Roman"/>
          <w:color w:val="000000"/>
          <w:sz w:val="28"/>
          <w:lang w:val="ru-RU"/>
        </w:rPr>
        <w:t>ровать свое мнение;</w:t>
      </w:r>
    </w:p>
    <w:p w:rsidR="00D10651" w:rsidRPr="00F0473F" w:rsidRDefault="002172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10651" w:rsidRDefault="002172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10651" w:rsidRPr="00F0473F" w:rsidRDefault="002172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D10651" w:rsidRPr="00F0473F" w:rsidRDefault="002172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F0473F">
        <w:rPr>
          <w:rFonts w:ascii="Times New Roman" w:hAnsi="Times New Roman"/>
          <w:color w:val="000000"/>
          <w:sz w:val="28"/>
          <w:lang w:val="ru-RU"/>
        </w:rPr>
        <w:t>чала ХХ в. (в том числе на региональном материале);</w:t>
      </w:r>
    </w:p>
    <w:p w:rsidR="00D10651" w:rsidRPr="00F0473F" w:rsidRDefault="002172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10651" w:rsidRPr="00F0473F" w:rsidRDefault="002172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473F">
        <w:rPr>
          <w:rFonts w:ascii="Times New Roman" w:hAnsi="Times New Roman"/>
          <w:color w:val="000000"/>
          <w:sz w:val="28"/>
          <w:lang w:val="ru-RU"/>
        </w:rPr>
        <w:t xml:space="preserve">осмыслить новое 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0473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10651" w:rsidRPr="00F0473F" w:rsidRDefault="00D10651">
      <w:pPr>
        <w:rPr>
          <w:lang w:val="ru-RU"/>
        </w:rPr>
        <w:sectPr w:rsidR="00D10651" w:rsidRPr="00F0473F">
          <w:pgSz w:w="11906" w:h="16383"/>
          <w:pgMar w:top="1134" w:right="850" w:bottom="1134" w:left="1701" w:header="720" w:footer="720" w:gutter="0"/>
          <w:cols w:space="720"/>
        </w:sectPr>
      </w:pPr>
    </w:p>
    <w:p w:rsidR="00D10651" w:rsidRDefault="002172C1">
      <w:pPr>
        <w:spacing w:after="0"/>
        <w:ind w:left="120"/>
      </w:pPr>
      <w:bookmarkStart w:id="7" w:name="block-25388865"/>
      <w:bookmarkEnd w:id="6"/>
      <w:r w:rsidRPr="00F047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0651" w:rsidRDefault="0021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D1065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651" w:rsidRDefault="00D10651"/>
        </w:tc>
      </w:tr>
      <w:tr w:rsidR="00D10651" w:rsidRPr="00F047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Восточное </w:t>
            </w:r>
            <w:r>
              <w:rPr>
                <w:rFonts w:ascii="Times New Roman" w:hAnsi="Times New Roman"/>
                <w:color w:val="000000"/>
                <w:sz w:val="24"/>
              </w:rPr>
              <w:t>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</w:t>
            </w:r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651" w:rsidRDefault="00D10651"/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Древняя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Греция. Эллинизм</w:t>
            </w:r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651" w:rsidRDefault="00D10651"/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651" w:rsidRDefault="00D10651"/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Default="00D10651"/>
        </w:tc>
      </w:tr>
    </w:tbl>
    <w:p w:rsidR="00D10651" w:rsidRDefault="00D10651">
      <w:pPr>
        <w:sectPr w:rsidR="00D10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651" w:rsidRDefault="0021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D1065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</w:tr>
      <w:tr w:rsidR="00D10651" w:rsidRPr="00F047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651" w:rsidRDefault="00D10651"/>
        </w:tc>
      </w:tr>
      <w:tr w:rsidR="00D10651" w:rsidRPr="00F047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651" w:rsidRDefault="00D10651"/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10651" w:rsidRDefault="00D10651"/>
        </w:tc>
      </w:tr>
    </w:tbl>
    <w:p w:rsidR="00D10651" w:rsidRDefault="00D10651">
      <w:pPr>
        <w:sectPr w:rsidR="00D10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651" w:rsidRDefault="0021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D1065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 w:rsidRPr="00F04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651" w:rsidRDefault="00D10651"/>
        </w:tc>
      </w:tr>
      <w:tr w:rsidR="00D10651" w:rsidRPr="00F047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04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04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651" w:rsidRDefault="00D10651"/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0651" w:rsidRDefault="00D10651"/>
        </w:tc>
      </w:tr>
    </w:tbl>
    <w:p w:rsidR="00D10651" w:rsidRDefault="00D10651">
      <w:pPr>
        <w:sectPr w:rsidR="00D10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651" w:rsidRDefault="0021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D1065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 w:rsidRPr="00F04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</w:t>
            </w:r>
            <w:r w:rsidRPr="00F04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651" w:rsidRDefault="00D10651"/>
        </w:tc>
      </w:tr>
      <w:tr w:rsidR="00D10651" w:rsidRPr="00F047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F04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04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04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651" w:rsidRDefault="00D10651"/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10651" w:rsidRDefault="00D10651"/>
        </w:tc>
      </w:tr>
    </w:tbl>
    <w:p w:rsidR="00D10651" w:rsidRDefault="00D10651">
      <w:pPr>
        <w:sectPr w:rsidR="00D10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651" w:rsidRDefault="0021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D1065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 w:rsidRPr="00F04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651" w:rsidRDefault="00D10651"/>
        </w:tc>
      </w:tr>
      <w:tr w:rsidR="00D10651" w:rsidRPr="00F047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04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047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гражданского общества и основные 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651" w:rsidRPr="00F0473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Pr="00F0473F" w:rsidRDefault="002172C1">
            <w:pPr>
              <w:spacing w:after="0"/>
              <w:ind w:left="135"/>
              <w:rPr>
                <w:lang w:val="ru-RU"/>
              </w:rPr>
            </w:pPr>
            <w:r w:rsidRPr="00F04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4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651" w:rsidRDefault="00D10651"/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D106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06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06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06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06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</w:t>
            </w:r>
            <w:r>
              <w:rPr>
                <w:rFonts w:ascii="Times New Roman" w:hAnsi="Times New Roman"/>
                <w:color w:val="000000"/>
                <w:sz w:val="24"/>
              </w:rPr>
              <w:t>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06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651" w:rsidRDefault="00D10651"/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10651" w:rsidRDefault="00D10651"/>
        </w:tc>
      </w:tr>
    </w:tbl>
    <w:p w:rsidR="00D10651" w:rsidRDefault="00D10651">
      <w:pPr>
        <w:sectPr w:rsidR="00D10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651" w:rsidRDefault="00D10651">
      <w:pPr>
        <w:sectPr w:rsidR="00D10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651" w:rsidRDefault="002172C1">
      <w:pPr>
        <w:spacing w:after="0"/>
        <w:ind w:left="120"/>
      </w:pPr>
      <w:bookmarkStart w:id="8" w:name="block-2538886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0651" w:rsidRDefault="0021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D1065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Появление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верования и культура древних </w:t>
            </w:r>
            <w:r>
              <w:rPr>
                <w:rFonts w:ascii="Times New Roman" w:hAnsi="Times New Roman"/>
                <w:color w:val="000000"/>
                <w:sz w:val="24"/>
              </w:rPr>
              <w:t>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Древнейшие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населения, общественное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Крупные сражения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Возвышение Македонии. Александр Македонский и </w:t>
            </w:r>
            <w:r>
              <w:rPr>
                <w:rFonts w:ascii="Times New Roman" w:hAnsi="Times New Roman"/>
                <w:color w:val="000000"/>
                <w:sz w:val="24"/>
              </w:rPr>
              <w:t>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Гай Юлий Цезарь: путь к власти, </w:t>
            </w:r>
            <w:r>
              <w:rPr>
                <w:rFonts w:ascii="Times New Roman" w:hAnsi="Times New Roman"/>
                <w:color w:val="000000"/>
                <w:sz w:val="24"/>
              </w:rPr>
              <w:t>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 и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Default="00D10651"/>
        </w:tc>
      </w:tr>
    </w:tbl>
    <w:p w:rsidR="00D10651" w:rsidRDefault="00D10651">
      <w:pPr>
        <w:sectPr w:rsidR="00D10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651" w:rsidRDefault="0021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D1065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века: понятие, хронологические рамки и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Аравийский </w:t>
            </w:r>
            <w:r>
              <w:rPr>
                <w:rFonts w:ascii="Times New Roman" w:hAnsi="Times New Roman"/>
                <w:color w:val="000000"/>
                <w:sz w:val="24"/>
              </w:rPr>
              <w:t>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Средневековые города — центры ремесла,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Реконкиста и образование централизованных государств на Пиренейском </w:t>
            </w:r>
            <w:r>
              <w:rPr>
                <w:rFonts w:ascii="Times New Roman" w:hAnsi="Times New Roman"/>
                <w:color w:val="000000"/>
                <w:sz w:val="24"/>
              </w:rPr>
              <w:t>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</w:t>
            </w:r>
            <w:r>
              <w:rPr>
                <w:rFonts w:ascii="Times New Roman" w:hAnsi="Times New Roman"/>
                <w:color w:val="000000"/>
                <w:sz w:val="24"/>
              </w:rPr>
              <w:t>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</w:t>
            </w:r>
            <w:r>
              <w:rPr>
                <w:rFonts w:ascii="Times New Roman" w:hAnsi="Times New Roman"/>
                <w:color w:val="000000"/>
                <w:sz w:val="24"/>
              </w:rPr>
              <w:t>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Земли, имевшие особый статус: Киевская и </w:t>
            </w:r>
            <w:r>
              <w:rPr>
                <w:rFonts w:ascii="Times New Roman" w:hAnsi="Times New Roman"/>
                <w:color w:val="000000"/>
                <w:sz w:val="24"/>
              </w:rPr>
              <w:t>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обобщения и контроля по теме «Русские земли и их соседи в середине XIII — XIV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XV </w:t>
            </w:r>
            <w:r>
              <w:rPr>
                <w:rFonts w:ascii="Times New Roman" w:hAnsi="Times New Roman"/>
                <w:color w:val="000000"/>
                <w:sz w:val="24"/>
              </w:rPr>
              <w:t>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Византии и рост церковно-политической роли </w:t>
            </w:r>
            <w:r>
              <w:rPr>
                <w:rFonts w:ascii="Times New Roman" w:hAnsi="Times New Roman"/>
                <w:color w:val="000000"/>
                <w:sz w:val="24"/>
              </w:rPr>
              <w:t>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Default="00D10651"/>
        </w:tc>
      </w:tr>
    </w:tbl>
    <w:p w:rsidR="00D10651" w:rsidRDefault="00D10651">
      <w:pPr>
        <w:sectPr w:rsidR="00D10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651" w:rsidRDefault="0021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D1065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Испания под </w:t>
            </w:r>
            <w:r>
              <w:rPr>
                <w:rFonts w:ascii="Times New Roman" w:hAnsi="Times New Roman"/>
                <w:color w:val="000000"/>
                <w:sz w:val="24"/>
              </w:rPr>
              <w:t>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r>
              <w:rPr>
                <w:rFonts w:ascii="Times New Roman" w:hAnsi="Times New Roman"/>
                <w:color w:val="000000"/>
                <w:sz w:val="24"/>
              </w:rPr>
              <w:t>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Свержение Василия </w:t>
            </w:r>
            <w:r>
              <w:rPr>
                <w:rFonts w:ascii="Times New Roman" w:hAnsi="Times New Roman"/>
                <w:color w:val="000000"/>
                <w:sz w:val="24"/>
              </w:rPr>
              <w:t>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Городские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Соборное уложение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XVI-XVII вв.: от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Default="00D10651"/>
        </w:tc>
      </w:tr>
    </w:tbl>
    <w:p w:rsidR="00D10651" w:rsidRDefault="00D10651">
      <w:pPr>
        <w:sectPr w:rsidR="00D10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651" w:rsidRDefault="0021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D1065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Сословный характер культуры. Повседневная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</w:t>
            </w:r>
            <w:r>
              <w:rPr>
                <w:rFonts w:ascii="Times New Roman" w:hAnsi="Times New Roman"/>
                <w:color w:val="000000"/>
                <w:sz w:val="24"/>
              </w:rPr>
              <w:t>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I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III.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</w:t>
            </w:r>
            <w:r>
              <w:rPr>
                <w:rFonts w:ascii="Times New Roman" w:hAnsi="Times New Roman"/>
                <w:color w:val="000000"/>
                <w:sz w:val="24"/>
              </w:rPr>
              <w:t>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Default="00D10651"/>
        </w:tc>
      </w:tr>
    </w:tbl>
    <w:p w:rsidR="00D10651" w:rsidRDefault="00D10651">
      <w:pPr>
        <w:sectPr w:rsidR="00D10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651" w:rsidRDefault="0021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D1065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651" w:rsidRDefault="00D106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651" w:rsidRDefault="00D10651"/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США на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</w:t>
            </w:r>
            <w:r>
              <w:rPr>
                <w:rFonts w:ascii="Times New Roman" w:hAnsi="Times New Roman"/>
                <w:color w:val="000000"/>
                <w:sz w:val="24"/>
              </w:rPr>
              <w:t>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Многовекторность внешней политики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сферы и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</w:t>
            </w:r>
            <w:r>
              <w:rPr>
                <w:rFonts w:ascii="Times New Roman" w:hAnsi="Times New Roman"/>
                <w:color w:val="000000"/>
                <w:sz w:val="24"/>
              </w:rPr>
              <w:t>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1917 </w:t>
            </w:r>
            <w:r>
              <w:rPr>
                <w:rFonts w:ascii="Times New Roman" w:hAnsi="Times New Roman"/>
                <w:color w:val="000000"/>
                <w:sz w:val="24"/>
              </w:rPr>
              <w:t>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тылу </w:t>
            </w:r>
            <w:r>
              <w:rPr>
                <w:rFonts w:ascii="Times New Roman" w:hAnsi="Times New Roman"/>
                <w:color w:val="000000"/>
                <w:sz w:val="24"/>
              </w:rPr>
              <w:t>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начале XXI </w:t>
            </w:r>
            <w:r>
              <w:rPr>
                <w:rFonts w:ascii="Times New Roman" w:hAnsi="Times New Roman"/>
                <w:color w:val="000000"/>
                <w:sz w:val="24"/>
              </w:rPr>
              <w:t>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0651" w:rsidRDefault="00D10651">
            <w:pPr>
              <w:spacing w:after="0"/>
              <w:ind w:left="135"/>
            </w:pPr>
          </w:p>
        </w:tc>
      </w:tr>
      <w:tr w:rsidR="00D106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0651" w:rsidRDefault="0021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651" w:rsidRDefault="00D10651"/>
        </w:tc>
      </w:tr>
    </w:tbl>
    <w:p w:rsidR="00D10651" w:rsidRDefault="00D10651">
      <w:pPr>
        <w:sectPr w:rsidR="00D10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651" w:rsidRDefault="00D10651">
      <w:pPr>
        <w:sectPr w:rsidR="00D10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651" w:rsidRDefault="00D10651">
      <w:pPr>
        <w:sectPr w:rsidR="00D10651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25388867"/>
      <w:bookmarkEnd w:id="8"/>
    </w:p>
    <w:bookmarkEnd w:id="9"/>
    <w:p w:rsidR="002172C1" w:rsidRDefault="002172C1"/>
    <w:sectPr w:rsidR="002172C1" w:rsidSect="00D106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41A"/>
    <w:multiLevelType w:val="multilevel"/>
    <w:tmpl w:val="E88E3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61624"/>
    <w:multiLevelType w:val="multilevel"/>
    <w:tmpl w:val="30C68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37E95"/>
    <w:multiLevelType w:val="multilevel"/>
    <w:tmpl w:val="C3E22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6C5F1D"/>
    <w:multiLevelType w:val="multilevel"/>
    <w:tmpl w:val="6C0CA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BA4C92"/>
    <w:multiLevelType w:val="multilevel"/>
    <w:tmpl w:val="6A0E1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04272A"/>
    <w:multiLevelType w:val="multilevel"/>
    <w:tmpl w:val="65444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266E4F"/>
    <w:multiLevelType w:val="multilevel"/>
    <w:tmpl w:val="1D800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D25FB2"/>
    <w:multiLevelType w:val="multilevel"/>
    <w:tmpl w:val="03368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FF29E3"/>
    <w:multiLevelType w:val="multilevel"/>
    <w:tmpl w:val="25769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711215"/>
    <w:multiLevelType w:val="multilevel"/>
    <w:tmpl w:val="A41AF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593DED"/>
    <w:multiLevelType w:val="multilevel"/>
    <w:tmpl w:val="D66ED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72535F"/>
    <w:multiLevelType w:val="multilevel"/>
    <w:tmpl w:val="72A0C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806A4F"/>
    <w:multiLevelType w:val="multilevel"/>
    <w:tmpl w:val="7370F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29344E"/>
    <w:multiLevelType w:val="multilevel"/>
    <w:tmpl w:val="98BA9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7861FF"/>
    <w:multiLevelType w:val="multilevel"/>
    <w:tmpl w:val="60065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CC4E9C"/>
    <w:multiLevelType w:val="multilevel"/>
    <w:tmpl w:val="F8707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547D76"/>
    <w:multiLevelType w:val="multilevel"/>
    <w:tmpl w:val="ED242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0D23D0"/>
    <w:multiLevelType w:val="multilevel"/>
    <w:tmpl w:val="487E5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282F94"/>
    <w:multiLevelType w:val="multilevel"/>
    <w:tmpl w:val="DBFCD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3C1662"/>
    <w:multiLevelType w:val="multilevel"/>
    <w:tmpl w:val="C344C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867BCA"/>
    <w:multiLevelType w:val="multilevel"/>
    <w:tmpl w:val="AADC5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513DD9"/>
    <w:multiLevelType w:val="multilevel"/>
    <w:tmpl w:val="BDF4C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6B0413"/>
    <w:multiLevelType w:val="multilevel"/>
    <w:tmpl w:val="E2A47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AF2042"/>
    <w:multiLevelType w:val="multilevel"/>
    <w:tmpl w:val="7D80F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286AD8"/>
    <w:multiLevelType w:val="multilevel"/>
    <w:tmpl w:val="492EC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890FE1"/>
    <w:multiLevelType w:val="multilevel"/>
    <w:tmpl w:val="9DBA6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FE2663"/>
    <w:multiLevelType w:val="multilevel"/>
    <w:tmpl w:val="B83A3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8D4FF6"/>
    <w:multiLevelType w:val="multilevel"/>
    <w:tmpl w:val="3D52D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E6110D"/>
    <w:multiLevelType w:val="multilevel"/>
    <w:tmpl w:val="86E0B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39614A"/>
    <w:multiLevelType w:val="multilevel"/>
    <w:tmpl w:val="5BBA4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B35EA3"/>
    <w:multiLevelType w:val="multilevel"/>
    <w:tmpl w:val="BC966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734E5A"/>
    <w:multiLevelType w:val="multilevel"/>
    <w:tmpl w:val="0D8CF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914402"/>
    <w:multiLevelType w:val="multilevel"/>
    <w:tmpl w:val="605AF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0154DA"/>
    <w:multiLevelType w:val="multilevel"/>
    <w:tmpl w:val="E4485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D20238"/>
    <w:multiLevelType w:val="multilevel"/>
    <w:tmpl w:val="ABF2F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6766E9"/>
    <w:multiLevelType w:val="multilevel"/>
    <w:tmpl w:val="661E2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3F35D2"/>
    <w:multiLevelType w:val="multilevel"/>
    <w:tmpl w:val="EE802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1D0BBE"/>
    <w:multiLevelType w:val="multilevel"/>
    <w:tmpl w:val="64548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0"/>
  </w:num>
  <w:num w:numId="3">
    <w:abstractNumId w:val="3"/>
  </w:num>
  <w:num w:numId="4">
    <w:abstractNumId w:val="1"/>
  </w:num>
  <w:num w:numId="5">
    <w:abstractNumId w:val="36"/>
  </w:num>
  <w:num w:numId="6">
    <w:abstractNumId w:val="32"/>
  </w:num>
  <w:num w:numId="7">
    <w:abstractNumId w:val="15"/>
  </w:num>
  <w:num w:numId="8">
    <w:abstractNumId w:val="4"/>
  </w:num>
  <w:num w:numId="9">
    <w:abstractNumId w:val="7"/>
  </w:num>
  <w:num w:numId="10">
    <w:abstractNumId w:val="37"/>
  </w:num>
  <w:num w:numId="11">
    <w:abstractNumId w:val="11"/>
  </w:num>
  <w:num w:numId="12">
    <w:abstractNumId w:val="24"/>
  </w:num>
  <w:num w:numId="13">
    <w:abstractNumId w:val="26"/>
  </w:num>
  <w:num w:numId="14">
    <w:abstractNumId w:val="35"/>
  </w:num>
  <w:num w:numId="15">
    <w:abstractNumId w:val="28"/>
  </w:num>
  <w:num w:numId="16">
    <w:abstractNumId w:val="16"/>
  </w:num>
  <w:num w:numId="17">
    <w:abstractNumId w:val="2"/>
  </w:num>
  <w:num w:numId="18">
    <w:abstractNumId w:val="30"/>
  </w:num>
  <w:num w:numId="19">
    <w:abstractNumId w:val="12"/>
  </w:num>
  <w:num w:numId="20">
    <w:abstractNumId w:val="8"/>
  </w:num>
  <w:num w:numId="21">
    <w:abstractNumId w:val="22"/>
  </w:num>
  <w:num w:numId="22">
    <w:abstractNumId w:val="0"/>
  </w:num>
  <w:num w:numId="23">
    <w:abstractNumId w:val="31"/>
  </w:num>
  <w:num w:numId="24">
    <w:abstractNumId w:val="17"/>
  </w:num>
  <w:num w:numId="25">
    <w:abstractNumId w:val="21"/>
  </w:num>
  <w:num w:numId="26">
    <w:abstractNumId w:val="5"/>
  </w:num>
  <w:num w:numId="27">
    <w:abstractNumId w:val="33"/>
  </w:num>
  <w:num w:numId="28">
    <w:abstractNumId w:val="34"/>
  </w:num>
  <w:num w:numId="29">
    <w:abstractNumId w:val="18"/>
  </w:num>
  <w:num w:numId="30">
    <w:abstractNumId w:val="19"/>
  </w:num>
  <w:num w:numId="31">
    <w:abstractNumId w:val="10"/>
  </w:num>
  <w:num w:numId="32">
    <w:abstractNumId w:val="6"/>
  </w:num>
  <w:num w:numId="33">
    <w:abstractNumId w:val="25"/>
  </w:num>
  <w:num w:numId="34">
    <w:abstractNumId w:val="29"/>
  </w:num>
  <w:num w:numId="35">
    <w:abstractNumId w:val="9"/>
  </w:num>
  <w:num w:numId="36">
    <w:abstractNumId w:val="14"/>
  </w:num>
  <w:num w:numId="37">
    <w:abstractNumId w:val="23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/>
  <w:rsids>
    <w:rsidRoot w:val="00D10651"/>
    <w:rsid w:val="002172C1"/>
    <w:rsid w:val="00D10651"/>
    <w:rsid w:val="00F0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065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0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24753</Words>
  <Characters>141093</Characters>
  <Application>Microsoft Office Word</Application>
  <DocSecurity>0</DocSecurity>
  <Lines>1175</Lines>
  <Paragraphs>331</Paragraphs>
  <ScaleCrop>false</ScaleCrop>
  <Company>Reanimator Extreme Edition</Company>
  <LinksUpToDate>false</LinksUpToDate>
  <CharactersWithSpaces>165515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Ерофеева</cp:lastModifiedBy>
  <cp:revision>2</cp:revision>
  <dcterms:created xsi:type="dcterms:W3CDTF">2024-09-05T07:46:00Z</dcterms:created>
  <dcterms:modified xsi:type="dcterms:W3CDTF">2024-09-05T07:47:00Z</dcterms:modified>
</cp:coreProperties>
</file>